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D57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38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BC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205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F84054">
        <w:rPr>
          <w:rFonts w:ascii="Times New Roman" w:hAnsi="Times New Roman" w:cs="Times New Roman"/>
          <w:b/>
          <w:sz w:val="24"/>
          <w:szCs w:val="24"/>
        </w:rPr>
        <w:t xml:space="preserve"> lutego </w:t>
      </w:r>
      <w:r w:rsidR="00BC7C30">
        <w:rPr>
          <w:rFonts w:ascii="Times New Roman" w:hAnsi="Times New Roman" w:cs="Times New Roman"/>
          <w:b/>
          <w:sz w:val="24"/>
          <w:szCs w:val="24"/>
        </w:rPr>
        <w:t>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5C6DE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511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688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F84054" w:rsidRDefault="0049475E" w:rsidP="003459A4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ogłoszon</w:t>
      </w:r>
      <w:r w:rsidR="003637AD"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22 stycznia 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F84054" w:rsidRPr="00F84054" w:rsidRDefault="00F84054" w:rsidP="00F84054">
      <w:pPr>
        <w:pStyle w:val="Akapitzlist"/>
        <w:numPr>
          <w:ilvl w:val="1"/>
          <w:numId w:val="9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054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Turystyka, pn.: </w:t>
      </w:r>
      <w:r w:rsidRPr="00F84054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>Zorganizowanie rajdów turystycznych Powiatowy rajd rowerowy z naturą i kulturą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>;</w:t>
      </w:r>
    </w:p>
    <w:p w:rsidR="00F84054" w:rsidRPr="00F84054" w:rsidRDefault="00F84054" w:rsidP="00F84054">
      <w:pPr>
        <w:pStyle w:val="Akapitzlist"/>
        <w:numPr>
          <w:ilvl w:val="1"/>
          <w:numId w:val="9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Pr="00F84054"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pn.: </w:t>
      </w:r>
      <w:r w:rsidRPr="00F84054">
        <w:rPr>
          <w:rFonts w:ascii="Times New Roman" w:hAnsi="Times New Roman" w:cs="Times New Roman"/>
          <w:sz w:val="24"/>
          <w:szCs w:val="24"/>
        </w:rPr>
        <w:t>Wspieranie inicjatyw edukacyjnych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054" w:rsidRPr="00F84054" w:rsidRDefault="00F84054" w:rsidP="00F84054">
      <w:pPr>
        <w:pStyle w:val="Akapitzlist"/>
        <w:numPr>
          <w:ilvl w:val="1"/>
          <w:numId w:val="9"/>
        </w:numPr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054">
        <w:rPr>
          <w:rFonts w:ascii="Times New Roman" w:eastAsia="Times New Roman" w:hAnsi="Times New Roman"/>
          <w:sz w:val="24"/>
          <w:szCs w:val="24"/>
          <w:lang w:eastAsia="pl-PL"/>
        </w:rPr>
        <w:t>w zakresie Edukacyjna opieka wychowawcza:</w:t>
      </w:r>
    </w:p>
    <w:p w:rsidR="00F84054" w:rsidRPr="00F84054" w:rsidRDefault="00F84054" w:rsidP="00F84054">
      <w:pPr>
        <w:pStyle w:val="Akapitzlist"/>
        <w:numPr>
          <w:ilvl w:val="1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054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Pr="00F84054">
        <w:rPr>
          <w:rFonts w:ascii="Times New Roman" w:hAnsi="Times New Roman" w:cs="Times New Roman"/>
          <w:sz w:val="24"/>
          <w:szCs w:val="24"/>
        </w:rPr>
        <w:t>Aktywna i innowacyjna przestrzeń edukacyjna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4054" w:rsidRPr="00F84054" w:rsidRDefault="00F84054" w:rsidP="00F84054">
      <w:pPr>
        <w:pStyle w:val="Akapitzlist"/>
        <w:numPr>
          <w:ilvl w:val="1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054">
        <w:rPr>
          <w:rFonts w:ascii="Times New Roman" w:hAnsi="Times New Roman" w:cs="Times New Roman"/>
          <w:sz w:val="24"/>
          <w:szCs w:val="24"/>
        </w:rPr>
        <w:t>pn.: Efektywnie wykorzystuj swój potencjał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BC8" w:rsidRPr="008C5F7E" w:rsidRDefault="00F27BC8" w:rsidP="00F27BC8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otwartych konkursów ofert, o których mowa w ust. 1</w:t>
      </w:r>
      <w:r w:rsidR="00A20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niezłożenie w konkursach żadnej oferty.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FD2FA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FD2FAC" w:rsidRPr="00063AA7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05" w:rsidRDefault="00C56905" w:rsidP="00E842EB">
      <w:pPr>
        <w:spacing w:after="0" w:line="240" w:lineRule="auto"/>
      </w:pPr>
      <w:r>
        <w:separator/>
      </w:r>
    </w:p>
  </w:endnote>
  <w:endnote w:type="continuationSeparator" w:id="0">
    <w:p w:rsidR="00C56905" w:rsidRDefault="00C5690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C56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C56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05" w:rsidRDefault="00C56905" w:rsidP="00E842EB">
      <w:pPr>
        <w:spacing w:after="0" w:line="240" w:lineRule="auto"/>
      </w:pPr>
      <w:r>
        <w:separator/>
      </w:r>
    </w:p>
  </w:footnote>
  <w:footnote w:type="continuationSeparator" w:id="0">
    <w:p w:rsidR="00C56905" w:rsidRDefault="00C5690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550"/>
    <w:multiLevelType w:val="hybridMultilevel"/>
    <w:tmpl w:val="68ACF0DE"/>
    <w:lvl w:ilvl="0" w:tplc="207C9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72B6"/>
    <w:multiLevelType w:val="hybridMultilevel"/>
    <w:tmpl w:val="DE86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39F8"/>
    <w:multiLevelType w:val="hybridMultilevel"/>
    <w:tmpl w:val="2120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1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1"/>
  </w:num>
  <w:num w:numId="11">
    <w:abstractNumId w:val="8"/>
  </w:num>
  <w:num w:numId="12">
    <w:abstractNumId w:val="1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  <w:num w:numId="18">
    <w:abstractNumId w:val="1"/>
  </w:num>
  <w:num w:numId="19">
    <w:abstractNumId w:val="7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0227"/>
    <w:rsid w:val="001150DB"/>
    <w:rsid w:val="0013413D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45796"/>
    <w:rsid w:val="0026113C"/>
    <w:rsid w:val="002650E4"/>
    <w:rsid w:val="002776E7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3F4B"/>
    <w:rsid w:val="003459A4"/>
    <w:rsid w:val="00346A92"/>
    <w:rsid w:val="003511EE"/>
    <w:rsid w:val="003543E3"/>
    <w:rsid w:val="003637AD"/>
    <w:rsid w:val="00371A82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3803"/>
    <w:rsid w:val="005B5A28"/>
    <w:rsid w:val="005C6DE6"/>
    <w:rsid w:val="005D2109"/>
    <w:rsid w:val="005D7DAB"/>
    <w:rsid w:val="0060327A"/>
    <w:rsid w:val="00630E50"/>
    <w:rsid w:val="00643FB1"/>
    <w:rsid w:val="00646424"/>
    <w:rsid w:val="00650AE4"/>
    <w:rsid w:val="00656877"/>
    <w:rsid w:val="00697225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470E2"/>
    <w:rsid w:val="00850EC3"/>
    <w:rsid w:val="00875072"/>
    <w:rsid w:val="008904F6"/>
    <w:rsid w:val="00893289"/>
    <w:rsid w:val="008A7BDA"/>
    <w:rsid w:val="008B1B77"/>
    <w:rsid w:val="008C3503"/>
    <w:rsid w:val="008C5F7E"/>
    <w:rsid w:val="008D25CD"/>
    <w:rsid w:val="008F3799"/>
    <w:rsid w:val="00933EFB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200C8"/>
    <w:rsid w:val="00A240D3"/>
    <w:rsid w:val="00A648CA"/>
    <w:rsid w:val="00A7105C"/>
    <w:rsid w:val="00A721E9"/>
    <w:rsid w:val="00A75C81"/>
    <w:rsid w:val="00A7729E"/>
    <w:rsid w:val="00A823B1"/>
    <w:rsid w:val="00AA1986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7C30"/>
    <w:rsid w:val="00BF265C"/>
    <w:rsid w:val="00C007E3"/>
    <w:rsid w:val="00C06D88"/>
    <w:rsid w:val="00C52FFD"/>
    <w:rsid w:val="00C56905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57205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E00689"/>
    <w:rsid w:val="00E25A61"/>
    <w:rsid w:val="00E310B5"/>
    <w:rsid w:val="00E34B18"/>
    <w:rsid w:val="00E73E03"/>
    <w:rsid w:val="00E778EF"/>
    <w:rsid w:val="00E842EB"/>
    <w:rsid w:val="00E931C7"/>
    <w:rsid w:val="00EB53BB"/>
    <w:rsid w:val="00EC3A58"/>
    <w:rsid w:val="00F04734"/>
    <w:rsid w:val="00F255F4"/>
    <w:rsid w:val="00F27BC8"/>
    <w:rsid w:val="00F53B28"/>
    <w:rsid w:val="00F84054"/>
    <w:rsid w:val="00F97B82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759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1C11-CBA3-4550-BA28-EFF48098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53</cp:revision>
  <cp:lastPrinted>2020-02-17T09:44:00Z</cp:lastPrinted>
  <dcterms:created xsi:type="dcterms:W3CDTF">2016-05-17T09:09:00Z</dcterms:created>
  <dcterms:modified xsi:type="dcterms:W3CDTF">2020-02-28T08:16:00Z</dcterms:modified>
</cp:coreProperties>
</file>