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926C61"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14:paraId="5DE9C869" w14:textId="411826E8"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4E14C1">
        <w:rPr>
          <w:rFonts w:ascii="Times New Roman" w:eastAsia="Calibri" w:hAnsi="Times New Roman" w:cs="Times New Roman"/>
          <w:color w:val="000000"/>
          <w:sz w:val="20"/>
          <w:szCs w:val="20"/>
        </w:rPr>
        <w:t>364</w:t>
      </w:r>
      <w:r w:rsidR="002071C0">
        <w:rPr>
          <w:rFonts w:ascii="Times New Roman" w:eastAsia="Calibri" w:hAnsi="Times New Roman" w:cs="Times New Roman"/>
          <w:color w:val="000000"/>
          <w:sz w:val="20"/>
          <w:szCs w:val="20"/>
        </w:rPr>
        <w:t>/2020</w:t>
      </w:r>
    </w:p>
    <w:p w14:paraId="6CBA5AD4" w14:textId="77777777"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14:paraId="443B6C6E" w14:textId="6CEFBEEF"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D36B3C">
        <w:rPr>
          <w:rFonts w:ascii="Times New Roman" w:eastAsia="Times New Roman" w:hAnsi="Times New Roman" w:cs="Times New Roman"/>
          <w:sz w:val="20"/>
          <w:szCs w:val="20"/>
          <w:lang w:eastAsia="pl-PL"/>
        </w:rPr>
        <w:t xml:space="preserve"> </w:t>
      </w:r>
      <w:r w:rsidR="00B65B59">
        <w:rPr>
          <w:rFonts w:ascii="Times New Roman" w:eastAsia="Times New Roman" w:hAnsi="Times New Roman" w:cs="Times New Roman"/>
          <w:sz w:val="20"/>
          <w:szCs w:val="20"/>
          <w:lang w:eastAsia="pl-PL"/>
        </w:rPr>
        <w:t xml:space="preserve">12 </w:t>
      </w:r>
      <w:r w:rsidR="00ED4268">
        <w:rPr>
          <w:rFonts w:ascii="Times New Roman" w:eastAsia="Times New Roman" w:hAnsi="Times New Roman" w:cs="Times New Roman"/>
          <w:sz w:val="20"/>
          <w:szCs w:val="20"/>
          <w:lang w:eastAsia="pl-PL"/>
        </w:rPr>
        <w:t>listopada</w:t>
      </w:r>
      <w:r w:rsidR="001B179C">
        <w:rPr>
          <w:rFonts w:ascii="Times New Roman" w:eastAsia="Times New Roman" w:hAnsi="Times New Roman" w:cs="Times New Roman"/>
          <w:sz w:val="20"/>
          <w:szCs w:val="20"/>
          <w:lang w:eastAsia="pl-PL"/>
        </w:rPr>
        <w:t xml:space="preserve"> </w:t>
      </w:r>
      <w:r w:rsidR="002071C0">
        <w:rPr>
          <w:rFonts w:ascii="Times New Roman" w:eastAsia="Times New Roman" w:hAnsi="Times New Roman" w:cs="Times New Roman"/>
          <w:sz w:val="20"/>
          <w:szCs w:val="20"/>
          <w:lang w:eastAsia="pl-PL"/>
        </w:rPr>
        <w:t>2020</w:t>
      </w:r>
      <w:r w:rsidRPr="004327DA">
        <w:rPr>
          <w:rFonts w:ascii="Times New Roman" w:eastAsia="Times New Roman" w:hAnsi="Times New Roman" w:cs="Times New Roman"/>
          <w:sz w:val="20"/>
          <w:szCs w:val="20"/>
          <w:lang w:eastAsia="pl-PL"/>
        </w:rPr>
        <w:t xml:space="preserve"> r.</w:t>
      </w:r>
    </w:p>
    <w:p w14:paraId="36BB83B7" w14:textId="77777777" w:rsidR="00D66C16" w:rsidRDefault="00D66C16" w:rsidP="00D00399">
      <w:pPr>
        <w:spacing w:after="0" w:line="240" w:lineRule="auto"/>
        <w:rPr>
          <w:rFonts w:ascii="Times New Roman" w:eastAsia="Times New Roman" w:hAnsi="Times New Roman" w:cs="Times New Roman"/>
          <w:lang w:eastAsia="pl-PL"/>
        </w:rPr>
      </w:pPr>
    </w:p>
    <w:p w14:paraId="52B8CF75" w14:textId="77777777" w:rsidR="00D66C16" w:rsidRPr="004327DA" w:rsidRDefault="00D66C16" w:rsidP="00D00399">
      <w:pPr>
        <w:spacing w:after="0" w:line="240" w:lineRule="auto"/>
        <w:rPr>
          <w:rFonts w:ascii="Times New Roman" w:eastAsia="Times New Roman" w:hAnsi="Times New Roman" w:cs="Times New Roman"/>
          <w:lang w:eastAsia="pl-PL"/>
        </w:rPr>
      </w:pPr>
    </w:p>
    <w:p w14:paraId="16FB9C64" w14:textId="77777777"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14:paraId="4DAB567C" w14:textId="7712EA90"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w:t>
      </w:r>
      <w:r w:rsidR="00431EA5">
        <w:rPr>
          <w:rFonts w:ascii="Times New Roman" w:eastAsia="Times New Roman" w:hAnsi="Times New Roman" w:cs="Times New Roman"/>
          <w:color w:val="000000"/>
          <w:sz w:val="24"/>
          <w:szCs w:val="24"/>
          <w:lang w:eastAsia="pl-PL"/>
        </w:rPr>
        <w:t>20</w:t>
      </w:r>
      <w:r w:rsidRPr="00F2731D">
        <w:rPr>
          <w:rFonts w:ascii="Times New Roman" w:eastAsia="Times New Roman" w:hAnsi="Times New Roman" w:cs="Times New Roman"/>
          <w:color w:val="000000"/>
          <w:sz w:val="24"/>
          <w:szCs w:val="24"/>
          <w:lang w:eastAsia="pl-PL"/>
        </w:rPr>
        <w:t xml:space="preserve"> r. poz. </w:t>
      </w:r>
      <w:r w:rsidR="00431EA5">
        <w:rPr>
          <w:rFonts w:ascii="Times New Roman" w:eastAsia="Times New Roman" w:hAnsi="Times New Roman" w:cs="Times New Roman"/>
          <w:color w:val="000000"/>
          <w:sz w:val="24"/>
          <w:szCs w:val="24"/>
          <w:lang w:eastAsia="pl-PL"/>
        </w:rPr>
        <w:t>1057</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037D4" w:rsidRPr="00F2731D">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1037D4" w:rsidRPr="00F2731D">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2A2862">
        <w:rPr>
          <w:rFonts w:ascii="Times New Roman" w:eastAsia="Times New Roman" w:hAnsi="Times New Roman" w:cs="Times New Roman"/>
          <w:b/>
          <w:sz w:val="24"/>
          <w:szCs w:val="24"/>
          <w:lang w:eastAsia="pl-PL"/>
        </w:rPr>
        <w:t>roku 202</w:t>
      </w:r>
      <w:r w:rsidR="00431EA5">
        <w:rPr>
          <w:rFonts w:ascii="Times New Roman" w:eastAsia="Times New Roman" w:hAnsi="Times New Roman" w:cs="Times New Roman"/>
          <w:b/>
          <w:sz w:val="24"/>
          <w:szCs w:val="24"/>
          <w:lang w:eastAsia="pl-PL"/>
        </w:rPr>
        <w:t>1</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EA1CF0" w:rsidRPr="00F2731D">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EA1CF0" w:rsidRPr="00F2731D">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14:paraId="4121A8B1" w14:textId="77777777" w:rsidR="00B31570" w:rsidRDefault="00B31570" w:rsidP="00D00399">
      <w:pPr>
        <w:tabs>
          <w:tab w:val="num" w:pos="360"/>
        </w:tabs>
        <w:spacing w:after="0" w:line="240" w:lineRule="auto"/>
        <w:jc w:val="both"/>
        <w:rPr>
          <w:rFonts w:ascii="Times New Roman" w:eastAsia="Calibri" w:hAnsi="Times New Roman" w:cs="Times New Roman"/>
          <w:b/>
        </w:rPr>
      </w:pPr>
    </w:p>
    <w:p w14:paraId="43515961" w14:textId="77777777" w:rsidR="00F2731D" w:rsidRPr="004A3622" w:rsidRDefault="00F2731D" w:rsidP="00D00399">
      <w:pPr>
        <w:tabs>
          <w:tab w:val="num" w:pos="360"/>
        </w:tabs>
        <w:spacing w:after="0" w:line="240" w:lineRule="auto"/>
        <w:jc w:val="both"/>
        <w:rPr>
          <w:rFonts w:ascii="Times New Roman" w:eastAsia="Calibri" w:hAnsi="Times New Roman" w:cs="Times New Roman"/>
          <w:b/>
        </w:rPr>
      </w:pPr>
    </w:p>
    <w:p w14:paraId="22DEB83B" w14:textId="77777777"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652B48" w:rsidRPr="00F2731D">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EA1CF0" w:rsidRPr="00F2731D">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EA1CF0" w:rsidRPr="00F2731D">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14:paraId="554E68AE" w14:textId="5F4D7698" w:rsidR="000C3686" w:rsidRDefault="000C3686" w:rsidP="00D00399">
      <w:pPr>
        <w:spacing w:after="0" w:line="240" w:lineRule="auto"/>
        <w:jc w:val="both"/>
        <w:rPr>
          <w:rFonts w:ascii="Times New Roman" w:eastAsia="Calibri" w:hAnsi="Times New Roman" w:cs="Times New Roman"/>
          <w:color w:val="000000"/>
        </w:rPr>
      </w:pPr>
    </w:p>
    <w:p w14:paraId="7225A7A1" w14:textId="5BD8C3F5" w:rsidR="00AF3250" w:rsidRPr="00D77363" w:rsidRDefault="00AF3250" w:rsidP="00AF325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Pr="00D77363">
        <w:rPr>
          <w:rFonts w:ascii="Times New Roman" w:eastAsia="Times New Roman" w:hAnsi="Times New Roman" w:cs="Times New Roman"/>
          <w:b/>
          <w:sz w:val="24"/>
          <w:szCs w:val="24"/>
          <w:lang w:eastAsia="pl-PL"/>
        </w:rPr>
        <w:t xml:space="preserve">: </w:t>
      </w:r>
    </w:p>
    <w:p w14:paraId="299CB5F7" w14:textId="77777777" w:rsidR="00AF3250" w:rsidRPr="00D77363" w:rsidRDefault="00AF3250" w:rsidP="00AF3250">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Pomoc w integracji ze środowiskiem osób mających trudności w przystosowaniu się do życia</w:t>
      </w:r>
    </w:p>
    <w:p w14:paraId="7BFD7C8C" w14:textId="77777777" w:rsidR="00AF3250" w:rsidRDefault="00AF3250" w:rsidP="00AF3250">
      <w:pPr>
        <w:spacing w:after="0" w:line="240" w:lineRule="auto"/>
        <w:jc w:val="both"/>
        <w:rPr>
          <w:rFonts w:ascii="Times New Roman" w:eastAsia="Times New Roman" w:hAnsi="Times New Roman" w:cs="Times New Roman"/>
          <w:b/>
          <w:szCs w:val="24"/>
          <w:lang w:eastAsia="pl-PL"/>
        </w:rPr>
      </w:pPr>
    </w:p>
    <w:p w14:paraId="46A0136D" w14:textId="60357899" w:rsidR="00AF3250" w:rsidRPr="00D77363" w:rsidRDefault="00AF3250" w:rsidP="00AF3250">
      <w:pPr>
        <w:spacing w:after="0" w:line="24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Cel realizacji zadania:</w:t>
      </w:r>
    </w:p>
    <w:p w14:paraId="06160D26" w14:textId="77777777" w:rsidR="00AF3250" w:rsidRDefault="00AF3250" w:rsidP="00AF3250">
      <w:pPr>
        <w:spacing w:after="0" w:line="240" w:lineRule="auto"/>
        <w:contextualSpacing/>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W</w:t>
      </w:r>
      <w:r w:rsidRPr="00620CBF">
        <w:rPr>
          <w:rFonts w:ascii="Times New Roman" w:eastAsia="Calibri" w:hAnsi="Times New Roman" w:cs="Times New Roman"/>
          <w:color w:val="000000"/>
          <w:lang w:eastAsia="pl-PL"/>
        </w:rPr>
        <w:t>spieranie osób będących w trudnych sytuacjach życiowych, lokalowych i materialnych przez udzielanie pomocy egzystencjalnej, psychologicznej, edukacyjnej oraz socjalnej, w szczególności (</w:t>
      </w:r>
      <w:r>
        <w:rPr>
          <w:rFonts w:ascii="Times New Roman" w:eastAsia="Calibri" w:hAnsi="Times New Roman" w:cs="Times New Roman"/>
          <w:color w:val="000000"/>
          <w:lang w:eastAsia="pl-PL"/>
        </w:rPr>
        <w:t xml:space="preserve">np.: </w:t>
      </w:r>
      <w:r w:rsidRPr="00620CBF">
        <w:rPr>
          <w:rFonts w:ascii="Times New Roman" w:eastAsia="Calibri" w:hAnsi="Times New Roman" w:cs="Times New Roman"/>
          <w:color w:val="000000"/>
          <w:lang w:eastAsia="pl-PL"/>
        </w:rPr>
        <w:t xml:space="preserve">schronisko dla bezdomnych): </w:t>
      </w:r>
    </w:p>
    <w:p w14:paraId="17032866" w14:textId="3D33AF06" w:rsidR="00AF3250" w:rsidRPr="002E7976" w:rsidRDefault="00AF3250" w:rsidP="00AF3250">
      <w:pPr>
        <w:pStyle w:val="Akapitzlist"/>
        <w:numPr>
          <w:ilvl w:val="0"/>
          <w:numId w:val="38"/>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zorganizowanie systemu </w:t>
      </w:r>
      <w:r w:rsidRPr="002E7976">
        <w:rPr>
          <w:rFonts w:ascii="Times New Roman" w:eastAsia="Calibri" w:hAnsi="Times New Roman" w:cs="Times New Roman"/>
          <w:color w:val="000000"/>
          <w:lang w:eastAsia="pl-PL"/>
        </w:rPr>
        <w:t>wyspecjalizowanego poradnictwa (np.: prawnik, lekarz, psycholog, doradca zawodowy);</w:t>
      </w:r>
    </w:p>
    <w:p w14:paraId="6F31905E" w14:textId="77777777" w:rsidR="00AF3250" w:rsidRPr="002E7976" w:rsidRDefault="00AF3250" w:rsidP="00AF3250">
      <w:pPr>
        <w:pStyle w:val="Akapitzlist"/>
        <w:numPr>
          <w:ilvl w:val="0"/>
          <w:numId w:val="38"/>
        </w:numPr>
        <w:spacing w:after="0" w:line="240" w:lineRule="auto"/>
        <w:ind w:left="360"/>
        <w:jc w:val="both"/>
        <w:rPr>
          <w:rFonts w:ascii="Times New Roman" w:eastAsia="Calibri" w:hAnsi="Times New Roman" w:cs="Times New Roman"/>
          <w:color w:val="000000"/>
          <w:lang w:eastAsia="pl-PL"/>
        </w:rPr>
      </w:pPr>
      <w:r w:rsidRPr="002E7976">
        <w:rPr>
          <w:rFonts w:ascii="Times New Roman" w:eastAsia="Calibri" w:hAnsi="Times New Roman" w:cs="Times New Roman"/>
          <w:color w:val="000000"/>
          <w:lang w:eastAsia="pl-PL"/>
        </w:rPr>
        <w:t>organizacja grupy wsparcia.</w:t>
      </w:r>
    </w:p>
    <w:p w14:paraId="3E4E4FC4" w14:textId="77777777" w:rsidR="00AF3250" w:rsidRPr="002E7976" w:rsidRDefault="00AF3250" w:rsidP="00AF3250">
      <w:pPr>
        <w:spacing w:after="0" w:line="240" w:lineRule="auto"/>
        <w:contextualSpacing/>
        <w:jc w:val="both"/>
        <w:rPr>
          <w:rFonts w:ascii="Times New Roman" w:eastAsia="Calibri" w:hAnsi="Times New Roman" w:cs="Times New Roman"/>
          <w:bCs/>
        </w:rPr>
      </w:pPr>
    </w:p>
    <w:p w14:paraId="5B7C52A5" w14:textId="02CE4589" w:rsidR="00AF3250" w:rsidRPr="002E7976" w:rsidRDefault="00AF3250" w:rsidP="00AF3250">
      <w:pPr>
        <w:spacing w:after="0" w:line="240" w:lineRule="auto"/>
        <w:contextualSpacing/>
        <w:jc w:val="both"/>
        <w:rPr>
          <w:rFonts w:ascii="Times New Roman" w:eastAsia="Calibri" w:hAnsi="Times New Roman" w:cs="Times New Roman"/>
          <w:bCs/>
        </w:rPr>
      </w:pPr>
      <w:r w:rsidRPr="002E7976">
        <w:rPr>
          <w:rFonts w:ascii="Times New Roman" w:eastAsia="Calibri" w:hAnsi="Times New Roman" w:cs="Times New Roman"/>
          <w:bCs/>
        </w:rPr>
        <w:t>Zadanie nie dotyczy prowadzenia placówek świadczących pomoc samotnym matkom.</w:t>
      </w:r>
    </w:p>
    <w:p w14:paraId="0CBC77C9" w14:textId="77777777" w:rsidR="00AF3250" w:rsidRPr="002E7976" w:rsidRDefault="00AF3250" w:rsidP="00AF3250">
      <w:pPr>
        <w:spacing w:after="0" w:line="240" w:lineRule="auto"/>
        <w:contextualSpacing/>
        <w:jc w:val="both"/>
        <w:rPr>
          <w:rFonts w:ascii="Times New Roman" w:eastAsia="Calibri" w:hAnsi="Times New Roman" w:cs="Times New Roman"/>
          <w:b/>
          <w:bCs/>
        </w:rPr>
      </w:pPr>
    </w:p>
    <w:p w14:paraId="1896E995" w14:textId="2F4F354C" w:rsidR="00AF3250" w:rsidRPr="002E7976" w:rsidRDefault="00AF3250" w:rsidP="00AF3250">
      <w:pPr>
        <w:spacing w:after="0" w:line="240" w:lineRule="auto"/>
        <w:contextualSpacing/>
        <w:jc w:val="both"/>
        <w:rPr>
          <w:rFonts w:ascii="Times New Roman" w:eastAsia="Calibri" w:hAnsi="Times New Roman" w:cs="Times New Roman"/>
          <w:b/>
          <w:bCs/>
        </w:rPr>
      </w:pPr>
      <w:r w:rsidRPr="002E7976">
        <w:rPr>
          <w:rFonts w:ascii="Times New Roman" w:eastAsia="Calibri" w:hAnsi="Times New Roman" w:cs="Times New Roman"/>
          <w:b/>
          <w:bCs/>
        </w:rPr>
        <w:t>Oczekiwane rezultaty realizacji zadania:</w:t>
      </w:r>
    </w:p>
    <w:p w14:paraId="6FE0A222" w14:textId="3C9E30FC" w:rsidR="00AF3250" w:rsidRPr="002E7976" w:rsidRDefault="00AF3250" w:rsidP="00AF3250">
      <w:pPr>
        <w:pStyle w:val="Akapitzlist"/>
        <w:numPr>
          <w:ilvl w:val="0"/>
          <w:numId w:val="40"/>
        </w:numPr>
        <w:spacing w:after="0" w:line="240" w:lineRule="auto"/>
        <w:ind w:left="360"/>
        <w:jc w:val="both"/>
        <w:rPr>
          <w:rFonts w:ascii="Times New Roman" w:hAnsi="Times New Roman" w:cs="Times New Roman"/>
        </w:rPr>
      </w:pPr>
      <w:r w:rsidRPr="002E7976">
        <w:rPr>
          <w:rFonts w:ascii="Times New Roman" w:hAnsi="Times New Roman" w:cs="Times New Roman"/>
        </w:rPr>
        <w:t xml:space="preserve">prowadzenie działań </w:t>
      </w:r>
      <w:r w:rsidR="002E7976" w:rsidRPr="002E7976">
        <w:rPr>
          <w:rFonts w:ascii="Times New Roman" w:hAnsi="Times New Roman" w:cs="Times New Roman"/>
        </w:rPr>
        <w:t xml:space="preserve">merytorycznych </w:t>
      </w:r>
      <w:r w:rsidRPr="002E7976">
        <w:rPr>
          <w:rFonts w:ascii="Times New Roman" w:hAnsi="Times New Roman" w:cs="Times New Roman"/>
        </w:rPr>
        <w:t>przez okres minimum 10 miesięcy w zakresie wspierania osób będących w trudnych sytuacjach życiowych, lokalowych i materialnych;</w:t>
      </w:r>
    </w:p>
    <w:p w14:paraId="6C877533" w14:textId="395659D7" w:rsidR="00AF3250" w:rsidRPr="002E7976" w:rsidRDefault="00AF3250" w:rsidP="00AF3250">
      <w:pPr>
        <w:pStyle w:val="Akapitzlist"/>
        <w:numPr>
          <w:ilvl w:val="0"/>
          <w:numId w:val="40"/>
        </w:numPr>
        <w:spacing w:after="0" w:line="240" w:lineRule="auto"/>
        <w:ind w:left="360"/>
        <w:jc w:val="both"/>
        <w:rPr>
          <w:rFonts w:ascii="Times New Roman" w:eastAsia="Calibri" w:hAnsi="Times New Roman" w:cs="Times New Roman"/>
          <w:b/>
        </w:rPr>
      </w:pPr>
      <w:r w:rsidRPr="002E7976">
        <w:rPr>
          <w:rFonts w:ascii="Times New Roman" w:hAnsi="Times New Roman" w:cs="Times New Roman"/>
        </w:rPr>
        <w:t xml:space="preserve">udzielenie </w:t>
      </w:r>
      <w:r w:rsidR="00ED4268">
        <w:rPr>
          <w:rFonts w:ascii="Times New Roman" w:hAnsi="Times New Roman" w:cs="Times New Roman"/>
        </w:rPr>
        <w:t>minimum 2</w:t>
      </w:r>
      <w:r w:rsidRPr="002E7976">
        <w:rPr>
          <w:rFonts w:ascii="Times New Roman" w:hAnsi="Times New Roman" w:cs="Times New Roman"/>
        </w:rPr>
        <w:t>00 porad przez specjalistów niezależnie od rodzaju wsparcia.</w:t>
      </w:r>
    </w:p>
    <w:p w14:paraId="04466E10" w14:textId="77777777" w:rsidR="00AF3250" w:rsidRPr="002E7976" w:rsidRDefault="00AF3250" w:rsidP="00AF3250">
      <w:pPr>
        <w:spacing w:after="0" w:line="240" w:lineRule="auto"/>
        <w:contextualSpacing/>
        <w:jc w:val="both"/>
        <w:rPr>
          <w:rFonts w:ascii="Times New Roman" w:eastAsia="Calibri" w:hAnsi="Times New Roman" w:cs="Times New Roman"/>
          <w:b/>
        </w:rPr>
      </w:pPr>
    </w:p>
    <w:p w14:paraId="56E0924B" w14:textId="77777777" w:rsidR="00AF3250" w:rsidRPr="00AF3250" w:rsidRDefault="00AF3250" w:rsidP="00AF3250">
      <w:pPr>
        <w:spacing w:after="0" w:line="240" w:lineRule="auto"/>
        <w:jc w:val="both"/>
        <w:rPr>
          <w:rFonts w:ascii="Times New Roman" w:eastAsia="Times New Roman" w:hAnsi="Times New Roman" w:cs="Times New Roman"/>
          <w:b/>
          <w:lang w:eastAsia="pl-PL"/>
        </w:rPr>
      </w:pPr>
      <w:r w:rsidRPr="00AF3250">
        <w:rPr>
          <w:rFonts w:ascii="Times New Roman" w:eastAsia="Times New Roman" w:hAnsi="Times New Roman" w:cs="Times New Roman"/>
          <w:b/>
          <w:lang w:eastAsia="pl-PL"/>
        </w:rPr>
        <w:t xml:space="preserve">Wysokość środków publicznych przeznaczonych na realizację zadania: </w:t>
      </w:r>
    </w:p>
    <w:p w14:paraId="00592609" w14:textId="77777777" w:rsidR="00AF3250" w:rsidRPr="00145E68" w:rsidRDefault="00AF3250" w:rsidP="00AF3250">
      <w:pPr>
        <w:spacing w:after="0" w:line="240" w:lineRule="auto"/>
        <w:jc w:val="both"/>
        <w:rPr>
          <w:rFonts w:ascii="Times New Roman" w:eastAsia="Times New Roman" w:hAnsi="Times New Roman" w:cs="Times New Roman"/>
          <w:lang w:eastAsia="pl-PL"/>
        </w:rPr>
      </w:pPr>
      <w:r w:rsidRPr="00AF3250">
        <w:rPr>
          <w:rFonts w:ascii="Times New Roman" w:eastAsia="Times New Roman" w:hAnsi="Times New Roman" w:cs="Times New Roman"/>
          <w:lang w:eastAsia="pl-PL"/>
        </w:rPr>
        <w:t>klasyfikacja</w:t>
      </w:r>
      <w:r w:rsidRPr="00145E68">
        <w:rPr>
          <w:rFonts w:ascii="Times New Roman" w:eastAsia="Times New Roman" w:hAnsi="Times New Roman" w:cs="Times New Roman"/>
          <w:lang w:eastAsia="pl-PL"/>
        </w:rPr>
        <w:t xml:space="preserve"> budżetowa: </w:t>
      </w:r>
    </w:p>
    <w:p w14:paraId="7714D220" w14:textId="77777777" w:rsidR="00AF3250" w:rsidRPr="00145E68" w:rsidRDefault="00AF3250" w:rsidP="00AF3250">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14:paraId="74CE11EE" w14:textId="0D3136AB" w:rsidR="00AF3250" w:rsidRPr="00145E68" w:rsidRDefault="00AF3250" w:rsidP="00AF3250">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1 w roku 202</w:t>
      </w:r>
      <w:r w:rsidR="002E7976">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2E7976">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80</w:t>
      </w:r>
      <w:r w:rsidRPr="00145E68">
        <w:rPr>
          <w:rFonts w:ascii="Times New Roman" w:eastAsia="Times New Roman" w:hAnsi="Times New Roman" w:cs="Times New Roman"/>
          <w:b/>
          <w:lang w:eastAsia="pl-PL"/>
        </w:rPr>
        <w:t xml:space="preserve">.000,00 zł.  </w:t>
      </w:r>
    </w:p>
    <w:p w14:paraId="2092CCE0" w14:textId="5A0F0404" w:rsidR="00AF3250" w:rsidRDefault="002E7976" w:rsidP="00AF3250">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w:t>
      </w:r>
      <w:r w:rsidR="00ED4268">
        <w:rPr>
          <w:rFonts w:ascii="Times New Roman" w:eastAsia="Calibri" w:hAnsi="Times New Roman" w:cs="Times New Roman"/>
          <w:b/>
        </w:rPr>
        <w:t>jednego</w:t>
      </w:r>
      <w:r>
        <w:rPr>
          <w:rFonts w:ascii="Times New Roman" w:eastAsia="Calibri" w:hAnsi="Times New Roman" w:cs="Times New Roman"/>
          <w:b/>
        </w:rPr>
        <w:t xml:space="preserve"> projektu: 40.000,00 zł.</w:t>
      </w:r>
    </w:p>
    <w:p w14:paraId="7FAFED78" w14:textId="77777777" w:rsidR="002E7976" w:rsidRDefault="002E7976" w:rsidP="00AF3250">
      <w:pPr>
        <w:spacing w:after="0" w:line="240" w:lineRule="auto"/>
        <w:contextualSpacing/>
        <w:jc w:val="both"/>
        <w:rPr>
          <w:rFonts w:ascii="Times New Roman" w:eastAsia="Calibri" w:hAnsi="Times New Roman" w:cs="Times New Roman"/>
          <w:b/>
        </w:rPr>
      </w:pPr>
    </w:p>
    <w:p w14:paraId="3ACA7921" w14:textId="77777777" w:rsidR="00AF3250" w:rsidRPr="004A3622" w:rsidRDefault="00AF3250" w:rsidP="00AF3250">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 lutego</w:t>
      </w:r>
      <w:r w:rsidRPr="004A3622">
        <w:rPr>
          <w:rFonts w:ascii="Times New Roman" w:hAnsi="Times New Roman" w:cs="Times New Roman"/>
        </w:rPr>
        <w:t xml:space="preserve"> </w:t>
      </w:r>
      <w:r>
        <w:rPr>
          <w:rFonts w:ascii="Times New Roman" w:hAnsi="Times New Roman" w:cs="Times New Roman"/>
        </w:rPr>
        <w:t>2021</w:t>
      </w:r>
      <w:r w:rsidRPr="004A3622">
        <w:rPr>
          <w:rFonts w:ascii="Times New Roman" w:hAnsi="Times New Roman" w:cs="Times New Roman"/>
        </w:rPr>
        <w:t xml:space="preserve"> r. – </w:t>
      </w:r>
      <w:r>
        <w:rPr>
          <w:rFonts w:ascii="Times New Roman" w:hAnsi="Times New Roman" w:cs="Times New Roman"/>
        </w:rPr>
        <w:t>31 grudnia 2021</w:t>
      </w:r>
      <w:r w:rsidRPr="004A3622">
        <w:rPr>
          <w:rFonts w:ascii="Times New Roman" w:hAnsi="Times New Roman" w:cs="Times New Roman"/>
        </w:rPr>
        <w:t xml:space="preserve"> r.  </w:t>
      </w:r>
      <w:r w:rsidRPr="004A3622">
        <w:rPr>
          <w:rFonts w:ascii="Times New Roman" w:hAnsi="Times New Roman" w:cs="Times New Roman"/>
        </w:rPr>
        <w:tab/>
      </w:r>
    </w:p>
    <w:p w14:paraId="1828D951" w14:textId="77777777" w:rsidR="00AF3250" w:rsidRPr="004A3622" w:rsidRDefault="00AF3250" w:rsidP="00D00399">
      <w:pPr>
        <w:spacing w:after="0" w:line="240" w:lineRule="auto"/>
        <w:jc w:val="both"/>
        <w:rPr>
          <w:rFonts w:ascii="Times New Roman" w:eastAsia="Calibri" w:hAnsi="Times New Roman" w:cs="Times New Roman"/>
          <w:color w:val="000000"/>
        </w:rPr>
      </w:pPr>
    </w:p>
    <w:p w14:paraId="2092C4FA" w14:textId="6B23516E" w:rsidR="00431EA5" w:rsidRPr="00F2731D" w:rsidRDefault="00A97F99" w:rsidP="00431EA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p>
    <w:p w14:paraId="399B626B" w14:textId="77777777" w:rsidR="00431EA5" w:rsidRPr="00F2731D" w:rsidRDefault="00431EA5" w:rsidP="00431EA5">
      <w:pPr>
        <w:pStyle w:val="Akapitzlist"/>
        <w:numPr>
          <w:ilvl w:val="0"/>
          <w:numId w:val="12"/>
        </w:numPr>
        <w:spacing w:after="0" w:line="240" w:lineRule="auto"/>
        <w:ind w:left="360"/>
        <w:jc w:val="both"/>
        <w:rPr>
          <w:rFonts w:ascii="Times New Roman" w:hAnsi="Times New Roman" w:cs="Times New Roman"/>
          <w:b/>
          <w:sz w:val="24"/>
          <w:szCs w:val="24"/>
        </w:rPr>
      </w:pPr>
      <w:r w:rsidRPr="00F2731D">
        <w:rPr>
          <w:rFonts w:ascii="Times New Roman" w:hAnsi="Times New Roman" w:cs="Times New Roman"/>
          <w:b/>
          <w:sz w:val="24"/>
          <w:szCs w:val="24"/>
        </w:rPr>
        <w:t>Organizacja i prowadzenie Punktu specjalisty</w:t>
      </w:r>
      <w:r>
        <w:rPr>
          <w:rFonts w:ascii="Times New Roman" w:hAnsi="Times New Roman" w:cs="Times New Roman"/>
          <w:b/>
          <w:sz w:val="24"/>
          <w:szCs w:val="24"/>
        </w:rPr>
        <w:t xml:space="preserve">cznego poradnictwa rodzinnego </w:t>
      </w:r>
      <w:r>
        <w:rPr>
          <w:rFonts w:ascii="Times New Roman" w:hAnsi="Times New Roman" w:cs="Times New Roman"/>
          <w:b/>
          <w:sz w:val="24"/>
          <w:szCs w:val="24"/>
        </w:rPr>
        <w:br/>
        <w:t>w</w:t>
      </w:r>
      <w:r w:rsidRPr="00F2731D">
        <w:rPr>
          <w:rFonts w:ascii="Times New Roman" w:hAnsi="Times New Roman" w:cs="Times New Roman"/>
          <w:b/>
          <w:color w:val="000000" w:themeColor="text1"/>
          <w:sz w:val="24"/>
          <w:szCs w:val="24"/>
        </w:rPr>
        <w:t xml:space="preserve"> </w:t>
      </w:r>
      <w:r w:rsidRPr="00F2731D">
        <w:rPr>
          <w:rFonts w:ascii="Times New Roman" w:hAnsi="Times New Roman" w:cs="Times New Roman"/>
          <w:b/>
          <w:sz w:val="24"/>
          <w:szCs w:val="24"/>
        </w:rPr>
        <w:t xml:space="preserve">Radzyminie </w:t>
      </w:r>
      <w:r>
        <w:rPr>
          <w:rFonts w:ascii="Times New Roman" w:hAnsi="Times New Roman" w:cs="Times New Roman"/>
          <w:b/>
          <w:sz w:val="24"/>
          <w:szCs w:val="24"/>
        </w:rPr>
        <w:t>dla gmin:</w:t>
      </w:r>
      <w:r w:rsidRPr="00F2731D">
        <w:rPr>
          <w:rFonts w:ascii="Times New Roman" w:hAnsi="Times New Roman" w:cs="Times New Roman"/>
          <w:b/>
          <w:sz w:val="24"/>
          <w:szCs w:val="24"/>
        </w:rPr>
        <w:t xml:space="preserve"> Dąbrówka, Klembów, Radzymin</w:t>
      </w:r>
    </w:p>
    <w:p w14:paraId="191B742C" w14:textId="346BD41F" w:rsidR="00431EA5" w:rsidRDefault="00431EA5" w:rsidP="00431EA5">
      <w:pPr>
        <w:spacing w:after="0" w:line="240" w:lineRule="auto"/>
        <w:jc w:val="both"/>
        <w:rPr>
          <w:rFonts w:ascii="Times New Roman" w:hAnsi="Times New Roman" w:cs="Times New Roman"/>
        </w:rPr>
      </w:pPr>
    </w:p>
    <w:p w14:paraId="27B573AB" w14:textId="6C71EFDE" w:rsidR="002E7976" w:rsidRPr="00A97F99" w:rsidRDefault="002E7976" w:rsidP="00431EA5">
      <w:pPr>
        <w:spacing w:after="0" w:line="240" w:lineRule="auto"/>
        <w:jc w:val="both"/>
        <w:rPr>
          <w:rFonts w:ascii="Times New Roman" w:hAnsi="Times New Roman" w:cs="Times New Roman"/>
          <w:b/>
          <w:bCs/>
        </w:rPr>
      </w:pPr>
      <w:r w:rsidRPr="00A97F99">
        <w:rPr>
          <w:rFonts w:ascii="Times New Roman" w:hAnsi="Times New Roman" w:cs="Times New Roman"/>
          <w:b/>
          <w:bCs/>
        </w:rPr>
        <w:t>Cel realizacji zadania:</w:t>
      </w:r>
    </w:p>
    <w:p w14:paraId="155BB196" w14:textId="77777777" w:rsidR="004E27CF" w:rsidRDefault="002E7976" w:rsidP="004E27CF">
      <w:pPr>
        <w:spacing w:after="0" w:line="240" w:lineRule="auto"/>
        <w:contextualSpacing/>
        <w:jc w:val="both"/>
        <w:rPr>
          <w:rFonts w:ascii="Times New Roman" w:eastAsia="Calibri" w:hAnsi="Times New Roman" w:cs="Times New Roman"/>
        </w:rPr>
      </w:pPr>
      <w:r>
        <w:rPr>
          <w:rFonts w:ascii="Times New Roman" w:hAnsi="Times New Roman" w:cs="Times New Roman"/>
        </w:rPr>
        <w:t xml:space="preserve">Organizacja i prowadzenie </w:t>
      </w:r>
      <w:r w:rsidR="00A97F99">
        <w:rPr>
          <w:rFonts w:ascii="Times New Roman" w:hAnsi="Times New Roman" w:cs="Times New Roman"/>
        </w:rPr>
        <w:t>punktu specjalistycznego poradnictwa rodzinnego</w:t>
      </w:r>
      <w:r w:rsidR="004E27CF">
        <w:rPr>
          <w:rFonts w:ascii="Times New Roman" w:hAnsi="Times New Roman" w:cs="Times New Roman"/>
        </w:rPr>
        <w:t xml:space="preserve"> </w:t>
      </w:r>
      <w:r w:rsidR="004E27CF">
        <w:rPr>
          <w:rFonts w:ascii="Times New Roman" w:eastAsia="Calibri" w:hAnsi="Times New Roman" w:cs="Times New Roman"/>
        </w:rPr>
        <w:t>– d</w:t>
      </w:r>
      <w:r w:rsidR="004E27CF" w:rsidRPr="00627328">
        <w:rPr>
          <w:rFonts w:ascii="Times New Roman" w:eastAsia="Calibri" w:hAnsi="Times New Roman" w:cs="Times New Roman"/>
        </w:rPr>
        <w:t xml:space="preserve">ziałania doradcze </w:t>
      </w:r>
      <w:r w:rsidR="004E27CF">
        <w:rPr>
          <w:rFonts w:ascii="Times New Roman" w:eastAsia="Calibri" w:hAnsi="Times New Roman" w:cs="Times New Roman"/>
        </w:rPr>
        <w:br/>
      </w:r>
      <w:r w:rsidR="004E27CF" w:rsidRPr="00627328">
        <w:rPr>
          <w:rFonts w:ascii="Times New Roman" w:eastAsia="Calibri" w:hAnsi="Times New Roman" w:cs="Times New Roman"/>
        </w:rPr>
        <w:t xml:space="preserve">i terapeutyczne związane z problemami funkcjonowania rodzin oraz osób samotnych. </w:t>
      </w:r>
    </w:p>
    <w:p w14:paraId="4099A2AD" w14:textId="394E8BF3" w:rsidR="004E27CF" w:rsidRDefault="004E27CF" w:rsidP="004E27CF">
      <w:pPr>
        <w:spacing w:after="0" w:line="240" w:lineRule="auto"/>
        <w:contextualSpacing/>
        <w:jc w:val="both"/>
        <w:rPr>
          <w:rFonts w:ascii="Times New Roman" w:eastAsia="Calibri" w:hAnsi="Times New Roman" w:cs="Times New Roman"/>
        </w:rPr>
      </w:pPr>
      <w:r>
        <w:rPr>
          <w:rFonts w:ascii="Times New Roman" w:hAnsi="Times New Roman" w:cs="Times New Roman"/>
        </w:rPr>
        <w:t>K</w:t>
      </w:r>
      <w:r w:rsidRPr="00627328">
        <w:rPr>
          <w:rFonts w:ascii="Times New Roman" w:eastAsia="Calibri" w:hAnsi="Times New Roman" w:cs="Times New Roman"/>
        </w:rPr>
        <w:t>ontynuacja działania powiatowej sieci poradnictwa dla osób i rodzin, realizowanego przez procesy diagnozowania, profilaktyki i terapii.</w:t>
      </w:r>
    </w:p>
    <w:p w14:paraId="4B08F720" w14:textId="77777777" w:rsidR="00A97F99" w:rsidRDefault="00A97F99" w:rsidP="00431EA5">
      <w:pPr>
        <w:spacing w:after="0" w:line="240" w:lineRule="auto"/>
        <w:contextualSpacing/>
        <w:jc w:val="both"/>
        <w:rPr>
          <w:rFonts w:ascii="Times New Roman" w:eastAsia="Calibri" w:hAnsi="Times New Roman" w:cs="Times New Roman"/>
        </w:rPr>
      </w:pPr>
    </w:p>
    <w:p w14:paraId="55EAAE3C" w14:textId="064D400A"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poradnictwa powinien być zlokalizowany jak w </w:t>
      </w:r>
      <w:r w:rsidR="004E27CF">
        <w:rPr>
          <w:rFonts w:ascii="Times New Roman" w:eastAsia="Calibri" w:hAnsi="Times New Roman" w:cs="Times New Roman"/>
        </w:rPr>
        <w:t>nazwie</w:t>
      </w:r>
      <w:r w:rsidRPr="00627328">
        <w:rPr>
          <w:rFonts w:ascii="Times New Roman" w:eastAsia="Calibri" w:hAnsi="Times New Roman" w:cs="Times New Roman"/>
        </w:rPr>
        <w:t xml:space="preserve"> zadania</w:t>
      </w:r>
      <w:r w:rsidR="004E27CF">
        <w:rPr>
          <w:rFonts w:ascii="Times New Roman" w:eastAsia="Calibri" w:hAnsi="Times New Roman" w:cs="Times New Roman"/>
        </w:rPr>
        <w:t>,</w:t>
      </w:r>
      <w:r w:rsidRPr="00627328">
        <w:rPr>
          <w:rFonts w:ascii="Times New Roman" w:eastAsia="Calibri" w:hAnsi="Times New Roman" w:cs="Times New Roman"/>
        </w:rPr>
        <w:t xml:space="preserve"> </w:t>
      </w:r>
      <w:r w:rsidR="00A97F99">
        <w:rPr>
          <w:rFonts w:ascii="Times New Roman" w:eastAsia="Calibri" w:hAnsi="Times New Roman" w:cs="Times New Roman"/>
        </w:rPr>
        <w:t xml:space="preserve">niezależnie od administracji publicznej </w:t>
      </w:r>
      <w:r w:rsidRPr="00627328">
        <w:rPr>
          <w:rFonts w:ascii="Times New Roman" w:eastAsia="Calibri" w:hAnsi="Times New Roman" w:cs="Times New Roman"/>
        </w:rPr>
        <w:t xml:space="preserve">oraz działać, zależnie od występującego zapotrzebowania dla osób i rodzin, minimum </w:t>
      </w:r>
      <w:r w:rsidR="00A97F99">
        <w:rPr>
          <w:rFonts w:ascii="Times New Roman" w:eastAsia="Calibri" w:hAnsi="Times New Roman" w:cs="Times New Roman"/>
        </w:rPr>
        <w:br/>
      </w:r>
      <w:r w:rsidRPr="00627328">
        <w:rPr>
          <w:rFonts w:ascii="Times New Roman" w:eastAsia="Calibri" w:hAnsi="Times New Roman" w:cs="Times New Roman"/>
        </w:rPr>
        <w:t xml:space="preserve">3 razy w tygodniu. Działanie powinno uwzględnić już istniejące na terenie gmin punkty konsultacyjne i doradcze dla mieszkańców, niezależnie od podmiotu prowadzącego. </w:t>
      </w:r>
    </w:p>
    <w:p w14:paraId="272B240B" w14:textId="7777777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lastRenderedPageBreak/>
        <w:t>Bezpłatne poradnictwo specjalistyczne dla osób i rodzin powinno być udzielane w zakresie poradnictwa: psychologicznego, pedagogicznego, socjalnego.</w:t>
      </w:r>
    </w:p>
    <w:p w14:paraId="3D127138" w14:textId="7777777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Należy umożliwić mieszkańcom zgłoszenie potrzeby otrzymania wsparcia w podanym uprzednio zakresie osobiście, telefonicznie lub za pośrednictwem e-maila. Przekazać informację zwrotną o dniu, godzinie i miejscu spotkania ze specjalistą. </w:t>
      </w:r>
    </w:p>
    <w:p w14:paraId="078E462B" w14:textId="4EBD087D"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Miejscem spotkania powinien być lokal </w:t>
      </w:r>
      <w:r w:rsidR="00A97F99">
        <w:rPr>
          <w:rFonts w:ascii="Times New Roman" w:eastAsia="Calibri" w:hAnsi="Times New Roman" w:cs="Times New Roman"/>
        </w:rPr>
        <w:t>p</w:t>
      </w:r>
      <w:r w:rsidRPr="00627328">
        <w:rPr>
          <w:rFonts w:ascii="Times New Roman" w:eastAsia="Calibri" w:hAnsi="Times New Roman" w:cs="Times New Roman"/>
        </w:rPr>
        <w:t>unktu poradnictwa lub miejsce zamieszkania osoby zgłaszającej bądź inny wskazany lokal.</w:t>
      </w:r>
    </w:p>
    <w:p w14:paraId="78268468" w14:textId="68A8A1BA"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powinien być zlokalizowany jako niezależne, w miarę możliwości poza lokalami urzędów administracji publicznej – oczekuje się, że podmiot prowadzący </w:t>
      </w:r>
      <w:r w:rsidR="00A97F99">
        <w:rPr>
          <w:rFonts w:ascii="Times New Roman" w:eastAsia="Calibri" w:hAnsi="Times New Roman" w:cs="Times New Roman"/>
        </w:rPr>
        <w:t>p</w:t>
      </w:r>
      <w:r w:rsidRPr="00627328">
        <w:rPr>
          <w:rFonts w:ascii="Times New Roman" w:eastAsia="Calibri" w:hAnsi="Times New Roman" w:cs="Times New Roman"/>
        </w:rPr>
        <w:t xml:space="preserve">unkt poradnictwa będzie dysponował lokalem (własność, wynajem, podnajem), lokal będzie wyposażony m. in. </w:t>
      </w:r>
      <w:r w:rsidR="00A97F99">
        <w:rPr>
          <w:rFonts w:ascii="Times New Roman" w:eastAsia="Calibri" w:hAnsi="Times New Roman" w:cs="Times New Roman"/>
        </w:rPr>
        <w:br/>
      </w:r>
      <w:r w:rsidRPr="00627328">
        <w:rPr>
          <w:rFonts w:ascii="Times New Roman" w:eastAsia="Calibri" w:hAnsi="Times New Roman" w:cs="Times New Roman"/>
        </w:rPr>
        <w:t xml:space="preserve">w: pomieszczenie do indywidualnych rozmów, terapii, wskazane także pomieszczenie do prowadzenia terapii grupowej, toaletę, telefon, komputer z dostępem do Internetu ze stroną internetową </w:t>
      </w:r>
      <w:r w:rsidR="00A97F99">
        <w:rPr>
          <w:rFonts w:ascii="Times New Roman" w:eastAsia="Calibri" w:hAnsi="Times New Roman" w:cs="Times New Roman"/>
        </w:rPr>
        <w:t>p</w:t>
      </w:r>
      <w:r w:rsidRPr="00627328">
        <w:rPr>
          <w:rFonts w:ascii="Times New Roman" w:eastAsia="Calibri" w:hAnsi="Times New Roman" w:cs="Times New Roman"/>
        </w:rPr>
        <w:t xml:space="preserve">unktu poradnictwa zawierającą szczegółową informację o </w:t>
      </w:r>
      <w:r w:rsidR="00A97F99">
        <w:rPr>
          <w:rFonts w:ascii="Times New Roman" w:eastAsia="Calibri" w:hAnsi="Times New Roman" w:cs="Times New Roman"/>
        </w:rPr>
        <w:t>p</w:t>
      </w:r>
      <w:r w:rsidRPr="00627328">
        <w:rPr>
          <w:rFonts w:ascii="Times New Roman" w:eastAsia="Calibri" w:hAnsi="Times New Roman" w:cs="Times New Roman"/>
        </w:rPr>
        <w:t>unkcie (np.: lokalizacja, dni i godziny działania, zakres świadczonych usług itp.).</w:t>
      </w:r>
    </w:p>
    <w:p w14:paraId="78B29119" w14:textId="7BE8394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Dysponent w </w:t>
      </w:r>
      <w:r w:rsidR="00A97F99">
        <w:rPr>
          <w:rFonts w:ascii="Times New Roman" w:eastAsia="Calibri" w:hAnsi="Times New Roman" w:cs="Times New Roman"/>
        </w:rPr>
        <w:t>p</w:t>
      </w:r>
      <w:r w:rsidRPr="00627328">
        <w:rPr>
          <w:rFonts w:ascii="Times New Roman" w:eastAsia="Calibri" w:hAnsi="Times New Roman" w:cs="Times New Roman"/>
        </w:rPr>
        <w:t>unkcie poradnictwa powinien przyjmować zgłoszenia i umawiać odpowiednich specjalistów na spotkania w ustalonym z zainteresowanymi dniu, godzinie i miejscu. Dysponent prowadzi ogólny rejestr zgłoszeń indywidualnych zgodnie z wzorem stanowiącym załącznik</w:t>
      </w:r>
      <w:r>
        <w:rPr>
          <w:rFonts w:ascii="Times New Roman" w:eastAsia="Calibri" w:hAnsi="Times New Roman" w:cs="Times New Roman"/>
        </w:rPr>
        <w:t xml:space="preserve"> </w:t>
      </w:r>
      <w:r w:rsidRPr="00627328">
        <w:rPr>
          <w:rFonts w:ascii="Times New Roman" w:eastAsia="Calibri" w:hAnsi="Times New Roman" w:cs="Times New Roman"/>
        </w:rPr>
        <w:t xml:space="preserve">do ogłoszenia. Specjaliści udzielający porad lub prowadzący terapię muszą posiadać odpowiednie kwalifikacje zawodowe: psychologa, pedagoga, pracownika socjalnego lub inne specjalistyczne, odpowiadające rodzajowi i zakresowi udzielanych świadczeń oraz co najmniej 2-letnie doświadczenie zawodowe w swojej specjalności. </w:t>
      </w:r>
    </w:p>
    <w:p w14:paraId="75756E14" w14:textId="77777777" w:rsidR="00431EA5" w:rsidRPr="00627328" w:rsidRDefault="00431EA5" w:rsidP="00431EA5">
      <w:pPr>
        <w:spacing w:after="0" w:line="240" w:lineRule="auto"/>
        <w:contextualSpacing/>
        <w:jc w:val="both"/>
        <w:rPr>
          <w:rFonts w:ascii="Times New Roman" w:eastAsia="Calibri" w:hAnsi="Times New Roman" w:cs="Times New Roman"/>
        </w:rPr>
      </w:pPr>
    </w:p>
    <w:p w14:paraId="350CFB2A" w14:textId="77777777" w:rsidR="00431EA5" w:rsidRPr="00A97F99" w:rsidRDefault="00431EA5" w:rsidP="00431EA5">
      <w:pPr>
        <w:spacing w:after="0" w:line="240" w:lineRule="auto"/>
        <w:contextualSpacing/>
        <w:jc w:val="both"/>
        <w:rPr>
          <w:rFonts w:ascii="Times New Roman" w:eastAsia="Calibri" w:hAnsi="Times New Roman" w:cs="Times New Roman"/>
          <w:b/>
          <w:bCs/>
        </w:rPr>
      </w:pPr>
      <w:r w:rsidRPr="00A97F99">
        <w:rPr>
          <w:rFonts w:ascii="Times New Roman" w:eastAsia="Calibri" w:hAnsi="Times New Roman" w:cs="Times New Roman"/>
          <w:b/>
          <w:bCs/>
        </w:rPr>
        <w:t>Proponuje się stosowanie następujących mierników rezultatów:</w:t>
      </w:r>
    </w:p>
    <w:p w14:paraId="4E0C4483"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zgłoszeń w każdym punkcie, w tym w podziale na obszar poradnictwa (psychologiczne, pedagogiczne, socjalne),</w:t>
      </w:r>
    </w:p>
    <w:p w14:paraId="47AD2FA7"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które zgłosiły się po poradę,</w:t>
      </w:r>
    </w:p>
    <w:p w14:paraId="5A0A003E"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godzin spotkań konsultacyjno-doradczych oraz liczba osób korzystających z tych spotkań,</w:t>
      </w:r>
    </w:p>
    <w:p w14:paraId="4CB83DEA"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udzielających porad,</w:t>
      </w:r>
    </w:p>
    <w:p w14:paraId="532C095B" w14:textId="77777777" w:rsidR="00431EA5" w:rsidRPr="000E52E6"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z którymi prowadzono dalsze działania poza poradą oraz rodzaj i liczba godzin tych działań.</w:t>
      </w:r>
    </w:p>
    <w:p w14:paraId="5B6FCF9C" w14:textId="77777777" w:rsidR="00431EA5" w:rsidRDefault="00431EA5" w:rsidP="00431EA5">
      <w:pPr>
        <w:spacing w:after="0" w:line="240" w:lineRule="auto"/>
        <w:contextualSpacing/>
        <w:jc w:val="both"/>
        <w:rPr>
          <w:rFonts w:ascii="Times New Roman" w:eastAsia="Calibri" w:hAnsi="Times New Roman" w:cs="Times New Roman"/>
        </w:rPr>
      </w:pPr>
    </w:p>
    <w:p w14:paraId="6B7C6E8F" w14:textId="169CD7BF" w:rsidR="00431EA5" w:rsidRPr="00C90566" w:rsidRDefault="00431EA5" w:rsidP="00431EA5">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A97F99">
        <w:rPr>
          <w:rFonts w:ascii="Times New Roman" w:hAnsi="Times New Roman" w:cs="Times New Roman"/>
        </w:rPr>
        <w:t>stycznia</w:t>
      </w:r>
      <w:r>
        <w:rPr>
          <w:rFonts w:ascii="Times New Roman" w:hAnsi="Times New Roman" w:cs="Times New Roman"/>
        </w:rPr>
        <w:t xml:space="preserve"> 202</w:t>
      </w:r>
      <w:r w:rsidR="00A97F99">
        <w:rPr>
          <w:rFonts w:ascii="Times New Roman" w:hAnsi="Times New Roman" w:cs="Times New Roman"/>
        </w:rPr>
        <w:t>1</w:t>
      </w:r>
      <w:r w:rsidRPr="00C90566">
        <w:rPr>
          <w:rFonts w:ascii="Times New Roman" w:hAnsi="Times New Roman" w:cs="Times New Roman"/>
        </w:rPr>
        <w:t xml:space="preserve"> r. – </w:t>
      </w:r>
      <w:r>
        <w:rPr>
          <w:rFonts w:ascii="Times New Roman" w:hAnsi="Times New Roman" w:cs="Times New Roman"/>
        </w:rPr>
        <w:t>31 grudnia 202</w:t>
      </w:r>
      <w:r w:rsidR="00A97F99">
        <w:rPr>
          <w:rFonts w:ascii="Times New Roman" w:hAnsi="Times New Roman" w:cs="Times New Roman"/>
        </w:rPr>
        <w:t>1</w:t>
      </w:r>
      <w:r w:rsidRPr="00C90566">
        <w:rPr>
          <w:rFonts w:ascii="Times New Roman" w:hAnsi="Times New Roman" w:cs="Times New Roman"/>
        </w:rPr>
        <w:t xml:space="preserve"> r.  </w:t>
      </w:r>
      <w:r w:rsidRPr="00C90566">
        <w:rPr>
          <w:rFonts w:ascii="Times New Roman" w:hAnsi="Times New Roman" w:cs="Times New Roman"/>
        </w:rPr>
        <w:tab/>
      </w:r>
    </w:p>
    <w:p w14:paraId="1FAA4A74" w14:textId="77777777" w:rsidR="00431EA5" w:rsidRDefault="00431EA5" w:rsidP="00431EA5">
      <w:pPr>
        <w:spacing w:after="0" w:line="240" w:lineRule="auto"/>
        <w:jc w:val="both"/>
        <w:rPr>
          <w:rStyle w:val="Pogrubienie"/>
          <w:rFonts w:ascii="Times New Roman" w:hAnsi="Times New Roman" w:cs="Times New Roman"/>
        </w:rPr>
      </w:pPr>
    </w:p>
    <w:p w14:paraId="62F70A32" w14:textId="77777777" w:rsidR="00431EA5" w:rsidRPr="00A96E69" w:rsidRDefault="00431EA5" w:rsidP="00431EA5">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14:paraId="3A4F1A00" w14:textId="77777777" w:rsidR="00431EA5" w:rsidRPr="00A96E69"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14:paraId="07A532D1"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679B33F8" w14:textId="71BF2FC9"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A97F99">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w roku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4825AC33" w14:textId="77777777" w:rsidR="00431EA5" w:rsidRDefault="00431EA5" w:rsidP="00431EA5">
      <w:pPr>
        <w:spacing w:after="0" w:line="240" w:lineRule="auto"/>
        <w:jc w:val="both"/>
        <w:rPr>
          <w:rStyle w:val="Pogrubienie"/>
          <w:rFonts w:ascii="Times New Roman" w:hAnsi="Times New Roman" w:cs="Times New Roman"/>
        </w:rPr>
      </w:pPr>
    </w:p>
    <w:p w14:paraId="684C0B13"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4851BCFB"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Tłuszczu dla gmin: </w:t>
      </w:r>
      <w:r w:rsidRPr="00AE43ED">
        <w:rPr>
          <w:rFonts w:ascii="Times New Roman" w:hAnsi="Times New Roman" w:cs="Times New Roman"/>
          <w:b/>
          <w:color w:val="000000"/>
          <w:sz w:val="24"/>
          <w:szCs w:val="24"/>
        </w:rPr>
        <w:t>Jadów, Strachówka, Tłuszcz</w:t>
      </w:r>
    </w:p>
    <w:p w14:paraId="02CBC44D" w14:textId="77777777" w:rsidR="00431EA5" w:rsidRPr="00847268" w:rsidRDefault="00431EA5" w:rsidP="00431EA5">
      <w:pPr>
        <w:pStyle w:val="Default"/>
        <w:ind w:left="34" w:hanging="34"/>
        <w:jc w:val="both"/>
        <w:rPr>
          <w:sz w:val="22"/>
          <w:szCs w:val="22"/>
        </w:rPr>
      </w:pPr>
    </w:p>
    <w:p w14:paraId="5E366CA7" w14:textId="00608D2D"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A97F99">
        <w:rPr>
          <w:rStyle w:val="Pogrubienie"/>
          <w:rFonts w:ascii="Times New Roman" w:hAnsi="Times New Roman" w:cs="Times New Roman"/>
        </w:rPr>
        <w:t>2</w:t>
      </w:r>
      <w:r w:rsidRPr="00847268">
        <w:rPr>
          <w:rStyle w:val="Pogrubienie"/>
          <w:rFonts w:ascii="Times New Roman" w:hAnsi="Times New Roman" w:cs="Times New Roman"/>
        </w:rPr>
        <w:t>.</w:t>
      </w:r>
    </w:p>
    <w:p w14:paraId="68F322BA" w14:textId="77777777" w:rsidR="00431EA5" w:rsidRDefault="00431EA5" w:rsidP="00431EA5">
      <w:pPr>
        <w:spacing w:after="0" w:line="240" w:lineRule="auto"/>
        <w:contextualSpacing/>
        <w:jc w:val="both"/>
        <w:rPr>
          <w:rFonts w:ascii="Times New Roman" w:eastAsia="Calibri" w:hAnsi="Times New Roman" w:cs="Times New Roman"/>
          <w:b/>
        </w:rPr>
      </w:pPr>
    </w:p>
    <w:p w14:paraId="5288252B" w14:textId="4FB0B089" w:rsidR="00431EA5" w:rsidRPr="00847268" w:rsidRDefault="00431EA5" w:rsidP="00431EA5">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 xml:space="preserve">1 </w:t>
      </w:r>
      <w:r w:rsidR="00A97F99">
        <w:rPr>
          <w:rFonts w:ascii="Times New Roman" w:hAnsi="Times New Roman" w:cs="Times New Roman"/>
        </w:rPr>
        <w:t>stycznia</w:t>
      </w:r>
      <w:r>
        <w:rPr>
          <w:rFonts w:ascii="Times New Roman" w:hAnsi="Times New Roman" w:cs="Times New Roman"/>
        </w:rPr>
        <w:t xml:space="preserve"> 202</w:t>
      </w:r>
      <w:r w:rsidR="00A97F99">
        <w:rPr>
          <w:rFonts w:ascii="Times New Roman" w:hAnsi="Times New Roman" w:cs="Times New Roman"/>
        </w:rPr>
        <w:t>1</w:t>
      </w:r>
      <w:r>
        <w:rPr>
          <w:rFonts w:ascii="Times New Roman" w:hAnsi="Times New Roman" w:cs="Times New Roman"/>
        </w:rPr>
        <w:t xml:space="preserve"> r. – 31 grudnia 202</w:t>
      </w:r>
      <w:r w:rsidR="00A97F99">
        <w:rPr>
          <w:rFonts w:ascii="Times New Roman" w:hAnsi="Times New Roman" w:cs="Times New Roman"/>
        </w:rPr>
        <w:t>1</w:t>
      </w:r>
      <w:r w:rsidRPr="00847268">
        <w:rPr>
          <w:rFonts w:ascii="Times New Roman" w:hAnsi="Times New Roman" w:cs="Times New Roman"/>
        </w:rPr>
        <w:t xml:space="preserve"> r.  </w:t>
      </w:r>
      <w:r w:rsidRPr="00847268">
        <w:rPr>
          <w:rFonts w:ascii="Times New Roman" w:hAnsi="Times New Roman" w:cs="Times New Roman"/>
        </w:rPr>
        <w:tab/>
      </w:r>
    </w:p>
    <w:p w14:paraId="4C06B62A" w14:textId="77777777" w:rsidR="00431EA5" w:rsidRPr="00847268" w:rsidRDefault="00431EA5" w:rsidP="00431EA5">
      <w:pPr>
        <w:spacing w:after="0" w:line="240" w:lineRule="auto"/>
        <w:jc w:val="both"/>
        <w:rPr>
          <w:rStyle w:val="Pogrubienie"/>
          <w:rFonts w:ascii="Times New Roman" w:hAnsi="Times New Roman" w:cs="Times New Roman"/>
        </w:rPr>
      </w:pPr>
    </w:p>
    <w:p w14:paraId="38875767" w14:textId="77777777" w:rsidR="00431EA5" w:rsidRPr="00847268" w:rsidRDefault="00431EA5" w:rsidP="00431EA5">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14:paraId="3B30E4B5" w14:textId="77777777" w:rsidR="00431EA5" w:rsidRPr="00847268" w:rsidRDefault="00431EA5" w:rsidP="00431EA5">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14:paraId="5DC2C8DF"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14A0FA0B" w14:textId="47CEFC8A"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A97F99">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w roku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7EA5221A" w14:textId="77777777" w:rsidR="00431EA5" w:rsidRPr="00847268" w:rsidRDefault="00431EA5" w:rsidP="00431EA5">
      <w:pPr>
        <w:spacing w:after="0" w:line="240" w:lineRule="auto"/>
        <w:jc w:val="both"/>
        <w:rPr>
          <w:rStyle w:val="Pogrubienie"/>
          <w:rFonts w:ascii="Times New Roman" w:eastAsia="Times New Roman" w:hAnsi="Times New Roman" w:cs="Times New Roman"/>
          <w:bCs w:val="0"/>
          <w:lang w:eastAsia="pl-PL"/>
        </w:rPr>
      </w:pPr>
    </w:p>
    <w:p w14:paraId="201A42CC"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2A814F9F"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Wołominie dla gmin: </w:t>
      </w:r>
      <w:r w:rsidRPr="00AE43ED">
        <w:rPr>
          <w:rFonts w:ascii="Times New Roman" w:hAnsi="Times New Roman" w:cs="Times New Roman"/>
          <w:b/>
          <w:color w:val="000000"/>
          <w:sz w:val="24"/>
          <w:szCs w:val="24"/>
        </w:rPr>
        <w:t>Kobyłka, Poświętne, Wołomin</w:t>
      </w:r>
    </w:p>
    <w:p w14:paraId="3DD8537D" w14:textId="77777777" w:rsidR="00431EA5" w:rsidRPr="00847268" w:rsidRDefault="00431EA5" w:rsidP="00431EA5">
      <w:pPr>
        <w:pStyle w:val="Default"/>
        <w:ind w:left="34" w:hanging="34"/>
        <w:jc w:val="both"/>
        <w:rPr>
          <w:sz w:val="22"/>
          <w:szCs w:val="22"/>
        </w:rPr>
      </w:pPr>
    </w:p>
    <w:p w14:paraId="2F07BC40" w14:textId="3182A5BE"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1C58EC">
        <w:rPr>
          <w:rStyle w:val="Pogrubienie"/>
          <w:rFonts w:ascii="Times New Roman" w:hAnsi="Times New Roman" w:cs="Times New Roman"/>
        </w:rPr>
        <w:t>2</w:t>
      </w:r>
      <w:r w:rsidRPr="00847268">
        <w:rPr>
          <w:rStyle w:val="Pogrubienie"/>
          <w:rFonts w:ascii="Times New Roman" w:hAnsi="Times New Roman" w:cs="Times New Roman"/>
        </w:rPr>
        <w:t>.</w:t>
      </w:r>
    </w:p>
    <w:p w14:paraId="56CDB4EC" w14:textId="77777777" w:rsidR="00431EA5" w:rsidRPr="00847268" w:rsidRDefault="00431EA5" w:rsidP="00431EA5">
      <w:pPr>
        <w:spacing w:after="0" w:line="240" w:lineRule="auto"/>
        <w:jc w:val="both"/>
        <w:rPr>
          <w:rStyle w:val="Pogrubienie"/>
          <w:rFonts w:ascii="Times New Roman" w:hAnsi="Times New Roman" w:cs="Times New Roman"/>
        </w:rPr>
      </w:pPr>
    </w:p>
    <w:p w14:paraId="05D3343A" w14:textId="77777777" w:rsidR="001C58EC" w:rsidRPr="00847268" w:rsidRDefault="001C58EC" w:rsidP="001C58EC">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1 stycznia 2021 r. – 31 grudnia 2021</w:t>
      </w:r>
      <w:r w:rsidRPr="00847268">
        <w:rPr>
          <w:rFonts w:ascii="Times New Roman" w:hAnsi="Times New Roman" w:cs="Times New Roman"/>
        </w:rPr>
        <w:t xml:space="preserve"> r.  </w:t>
      </w:r>
      <w:r w:rsidRPr="00847268">
        <w:rPr>
          <w:rFonts w:ascii="Times New Roman" w:hAnsi="Times New Roman" w:cs="Times New Roman"/>
        </w:rPr>
        <w:tab/>
      </w:r>
    </w:p>
    <w:p w14:paraId="4A62BEF3" w14:textId="77777777" w:rsidR="00431EA5" w:rsidRPr="00847268" w:rsidRDefault="00431EA5" w:rsidP="00431EA5">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lastRenderedPageBreak/>
        <w:t xml:space="preserve">Wysokość środków publicznych przeznaczonych na realizację zadania: </w:t>
      </w:r>
    </w:p>
    <w:p w14:paraId="49443C54" w14:textId="77777777" w:rsidR="00431EA5" w:rsidRPr="00847268" w:rsidRDefault="00431EA5" w:rsidP="00431EA5">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14:paraId="59CB4A5D"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66F0C88B" w14:textId="44598673"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1C58EC">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w roku 202</w:t>
      </w:r>
      <w:r w:rsidR="001C58EC">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1C58EC">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3E4A78E1" w14:textId="77777777" w:rsidR="00431EA5" w:rsidRDefault="00431EA5" w:rsidP="00431EA5">
      <w:pPr>
        <w:spacing w:after="0" w:line="240" w:lineRule="auto"/>
        <w:jc w:val="both"/>
        <w:rPr>
          <w:rFonts w:ascii="Times New Roman" w:eastAsia="Times New Roman" w:hAnsi="Times New Roman" w:cs="Times New Roman"/>
          <w:b/>
          <w:lang w:eastAsia="pl-PL"/>
        </w:rPr>
      </w:pPr>
    </w:p>
    <w:p w14:paraId="4A0C174B"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4CE683FE"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Ząbkach dla gmin:</w:t>
      </w:r>
      <w:r w:rsidRPr="00AE43ED">
        <w:rPr>
          <w:rFonts w:ascii="Times New Roman" w:hAnsi="Times New Roman" w:cs="Times New Roman"/>
          <w:b/>
          <w:color w:val="000000"/>
          <w:sz w:val="24"/>
          <w:szCs w:val="24"/>
        </w:rPr>
        <w:t xml:space="preserve"> Marki, Ząbki, Zielonka</w:t>
      </w:r>
    </w:p>
    <w:p w14:paraId="426288C1" w14:textId="77777777" w:rsidR="00431EA5" w:rsidRPr="00847268" w:rsidRDefault="00431EA5" w:rsidP="00431EA5">
      <w:pPr>
        <w:spacing w:after="0" w:line="240" w:lineRule="auto"/>
        <w:jc w:val="both"/>
        <w:rPr>
          <w:rStyle w:val="Pogrubienie"/>
          <w:rFonts w:ascii="Times New Roman" w:hAnsi="Times New Roman" w:cs="Times New Roman"/>
        </w:rPr>
      </w:pPr>
    </w:p>
    <w:p w14:paraId="59253A04" w14:textId="0E3E8C40"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1C58EC">
        <w:rPr>
          <w:rStyle w:val="Pogrubienie"/>
          <w:rFonts w:ascii="Times New Roman" w:hAnsi="Times New Roman" w:cs="Times New Roman"/>
        </w:rPr>
        <w:t>2</w:t>
      </w:r>
      <w:r w:rsidRPr="00847268">
        <w:rPr>
          <w:rStyle w:val="Pogrubienie"/>
          <w:rFonts w:ascii="Times New Roman" w:hAnsi="Times New Roman" w:cs="Times New Roman"/>
        </w:rPr>
        <w:t>.</w:t>
      </w:r>
    </w:p>
    <w:p w14:paraId="042F867F" w14:textId="77777777" w:rsidR="00431EA5" w:rsidRPr="00145E68" w:rsidRDefault="00431EA5" w:rsidP="00431EA5">
      <w:pPr>
        <w:spacing w:after="0" w:line="240" w:lineRule="auto"/>
        <w:jc w:val="both"/>
        <w:rPr>
          <w:rStyle w:val="Pogrubienie"/>
          <w:rFonts w:ascii="Times New Roman" w:hAnsi="Times New Roman" w:cs="Times New Roman"/>
        </w:rPr>
      </w:pPr>
    </w:p>
    <w:p w14:paraId="10973AF6" w14:textId="77777777" w:rsidR="001C58EC" w:rsidRPr="00847268" w:rsidRDefault="001C58EC" w:rsidP="001C58EC">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1 stycznia 2021 r. – 31 grudnia 2021</w:t>
      </w:r>
      <w:r w:rsidRPr="00847268">
        <w:rPr>
          <w:rFonts w:ascii="Times New Roman" w:hAnsi="Times New Roman" w:cs="Times New Roman"/>
        </w:rPr>
        <w:t xml:space="preserve"> r.  </w:t>
      </w:r>
      <w:r w:rsidRPr="00847268">
        <w:rPr>
          <w:rFonts w:ascii="Times New Roman" w:hAnsi="Times New Roman" w:cs="Times New Roman"/>
        </w:rPr>
        <w:tab/>
      </w:r>
    </w:p>
    <w:p w14:paraId="02E83204" w14:textId="77777777" w:rsidR="00431EA5" w:rsidRPr="00145E68" w:rsidRDefault="00431EA5" w:rsidP="00431EA5">
      <w:pPr>
        <w:spacing w:after="0" w:line="240" w:lineRule="auto"/>
        <w:jc w:val="both"/>
        <w:rPr>
          <w:rStyle w:val="Pogrubienie"/>
          <w:rFonts w:ascii="Times New Roman" w:hAnsi="Times New Roman" w:cs="Times New Roman"/>
        </w:rPr>
      </w:pPr>
    </w:p>
    <w:p w14:paraId="20D37150" w14:textId="77777777" w:rsidR="00431EA5" w:rsidRPr="00145E68" w:rsidRDefault="00431EA5" w:rsidP="00431EA5">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Wysokość środków publicznych przeznaczonych na realizację zadania: </w:t>
      </w:r>
    </w:p>
    <w:p w14:paraId="6AAEC3D5" w14:textId="77777777" w:rsidR="00431EA5" w:rsidRPr="00145E68" w:rsidRDefault="00431EA5" w:rsidP="00431EA5">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14:paraId="4D9BB4F2" w14:textId="77777777" w:rsidR="00431EA5" w:rsidRPr="00145E68" w:rsidRDefault="00431EA5" w:rsidP="00431EA5">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14:paraId="69797756" w14:textId="40919A1D" w:rsidR="00431EA5" w:rsidRPr="00145E68" w:rsidRDefault="00431EA5" w:rsidP="00431EA5">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sidR="001C58EC">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 roku 202</w:t>
      </w:r>
      <w:r w:rsidR="001C58EC">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1C58EC">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145E68">
        <w:rPr>
          <w:rFonts w:ascii="Times New Roman" w:eastAsia="Times New Roman" w:hAnsi="Times New Roman" w:cs="Times New Roman"/>
          <w:b/>
          <w:lang w:eastAsia="pl-PL"/>
        </w:rPr>
        <w:t xml:space="preserve">.000,00 zł.  </w:t>
      </w:r>
    </w:p>
    <w:p w14:paraId="73E40CC2" w14:textId="038461F9" w:rsidR="00431EA5" w:rsidRDefault="00431EA5" w:rsidP="00431EA5">
      <w:pPr>
        <w:spacing w:after="0" w:line="240" w:lineRule="auto"/>
        <w:jc w:val="both"/>
        <w:rPr>
          <w:rStyle w:val="Pogrubienie"/>
          <w:rFonts w:ascii="Times New Roman" w:hAnsi="Times New Roman" w:cs="Times New Roman"/>
        </w:rPr>
      </w:pPr>
    </w:p>
    <w:p w14:paraId="67E7B43B" w14:textId="12D120F1" w:rsidR="00660AD3" w:rsidRPr="00CC7522" w:rsidRDefault="00660AD3" w:rsidP="00660AD3">
      <w:pPr>
        <w:spacing w:after="0" w:line="240" w:lineRule="auto"/>
        <w:jc w:val="both"/>
        <w:rPr>
          <w:rFonts w:ascii="Times New Roman" w:eastAsia="Times New Roman" w:hAnsi="Times New Roman" w:cs="Times New Roman"/>
          <w:bCs/>
          <w:lang w:eastAsia="pl-PL"/>
        </w:rPr>
      </w:pPr>
      <w:bookmarkStart w:id="0" w:name="_Hlk24028416"/>
      <w:r w:rsidRPr="00CC7522">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C7522">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1 – 5 </w:t>
      </w:r>
      <w:r w:rsidRPr="00CC7522">
        <w:rPr>
          <w:rFonts w:ascii="Times New Roman" w:eastAsia="Times New Roman" w:hAnsi="Times New Roman" w:cs="Times New Roman"/>
          <w:bCs/>
          <w:lang w:eastAsia="pl-PL"/>
        </w:rPr>
        <w:t>w roku 2021 jest prognozowana i może ulec zmianie. Ostateczna kwota dotacji uzależniona jest od wysokości środków  przeznaczonych na ten cel w budżecie Powiatu Wołomińskiego na rok 2021.</w:t>
      </w:r>
    </w:p>
    <w:bookmarkEnd w:id="0"/>
    <w:p w14:paraId="11EA6314" w14:textId="77777777" w:rsidR="00660AD3" w:rsidRDefault="00660AD3" w:rsidP="00431EA5">
      <w:pPr>
        <w:spacing w:after="0" w:line="240" w:lineRule="auto"/>
        <w:jc w:val="both"/>
        <w:rPr>
          <w:rStyle w:val="Pogrubienie"/>
          <w:rFonts w:ascii="Times New Roman" w:hAnsi="Times New Roman" w:cs="Times New Roman"/>
        </w:rPr>
      </w:pPr>
    </w:p>
    <w:p w14:paraId="61C7B433" w14:textId="77777777" w:rsidR="00090132" w:rsidRDefault="00090132" w:rsidP="00090132">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14:paraId="4558F10D" w14:textId="4E41BBA9" w:rsidR="00114C5B" w:rsidRDefault="00114C5B" w:rsidP="00114C5B">
      <w:pPr>
        <w:spacing w:after="0" w:line="240" w:lineRule="auto"/>
        <w:jc w:val="both"/>
        <w:rPr>
          <w:rFonts w:ascii="Times New Roman" w:eastAsia="Calibri" w:hAnsi="Times New Roman" w:cs="Times New Roman"/>
          <w:b/>
        </w:rPr>
      </w:pPr>
    </w:p>
    <w:p w14:paraId="4AC9205B" w14:textId="77777777" w:rsidR="00677C73" w:rsidRPr="004A09B8" w:rsidRDefault="00677C73" w:rsidP="00114C5B">
      <w:pPr>
        <w:spacing w:after="0" w:line="240" w:lineRule="auto"/>
        <w:jc w:val="both"/>
        <w:rPr>
          <w:rFonts w:ascii="Times New Roman" w:eastAsia="Calibri" w:hAnsi="Times New Roman" w:cs="Times New Roman"/>
          <w:b/>
        </w:rPr>
      </w:pPr>
    </w:p>
    <w:p w14:paraId="0024687A" w14:textId="77777777"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14:paraId="0FC8C140" w14:textId="77777777"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14:paraId="5EDDE221" w14:textId="77777777" w:rsidR="007C1D80" w:rsidRPr="006C2AFF" w:rsidRDefault="007C1D80" w:rsidP="000D22FB">
      <w:pPr>
        <w:pStyle w:val="Akapitzlist"/>
        <w:numPr>
          <w:ilvl w:val="0"/>
          <w:numId w:val="13"/>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14:paraId="0138F6EA" w14:textId="77777777" w:rsidR="00D36B3C" w:rsidRPr="00D36B3C" w:rsidRDefault="007C1D80" w:rsidP="005547DB">
      <w:pPr>
        <w:pStyle w:val="Akapitzlist"/>
        <w:numPr>
          <w:ilvl w:val="0"/>
          <w:numId w:val="13"/>
        </w:numPr>
        <w:spacing w:after="0" w:line="240" w:lineRule="auto"/>
        <w:ind w:left="363" w:hanging="363"/>
        <w:jc w:val="both"/>
        <w:rPr>
          <w:rFonts w:ascii="Times New Roman" w:eastAsia="Calibri" w:hAnsi="Times New Roman" w:cs="Times New Roman"/>
          <w:b/>
          <w:color w:val="000000" w:themeColor="text1"/>
          <w:lang w:eastAsia="ar-SA"/>
        </w:rPr>
      </w:pPr>
      <w:r w:rsidRPr="00926C61">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D36B3C">
        <w:rPr>
          <w:rFonts w:ascii="Times New Roman" w:eastAsia="Times New Roman" w:hAnsi="Times New Roman"/>
          <w:color w:val="000000" w:themeColor="text1"/>
          <w:lang w:eastAsia="pl-PL"/>
        </w:rPr>
        <w:t>przyjętych uchwałą Nr VI-</w:t>
      </w:r>
      <w:r w:rsidR="00D36B3C" w:rsidRPr="00D36B3C">
        <w:rPr>
          <w:rFonts w:ascii="Times New Roman" w:eastAsia="Times New Roman" w:hAnsi="Times New Roman"/>
          <w:color w:val="000000" w:themeColor="text1"/>
          <w:lang w:eastAsia="pl-PL"/>
        </w:rPr>
        <w:t>13</w:t>
      </w:r>
      <w:r w:rsidRPr="00D36B3C">
        <w:rPr>
          <w:rFonts w:ascii="Times New Roman" w:eastAsia="Times New Roman" w:hAnsi="Times New Roman"/>
          <w:color w:val="000000" w:themeColor="text1"/>
          <w:lang w:eastAsia="pl-PL"/>
        </w:rPr>
        <w:t>/20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Zarządu Powiatu Wołomińskiego z dnia</w:t>
      </w:r>
      <w:r w:rsidR="00D36B3C" w:rsidRPr="00D36B3C">
        <w:rPr>
          <w:rFonts w:ascii="Times New Roman" w:eastAsia="Times New Roman" w:hAnsi="Times New Roman"/>
          <w:color w:val="000000" w:themeColor="text1"/>
          <w:lang w:eastAsia="pl-PL"/>
        </w:rPr>
        <w:t xml:space="preserve"> 22 </w:t>
      </w:r>
      <w:r w:rsidR="00926C61" w:rsidRPr="00D36B3C">
        <w:rPr>
          <w:rFonts w:ascii="Times New Roman" w:eastAsia="Times New Roman" w:hAnsi="Times New Roman"/>
          <w:color w:val="000000" w:themeColor="text1"/>
          <w:lang w:eastAsia="pl-PL"/>
        </w:rPr>
        <w:t>stycznia</w:t>
      </w:r>
      <w:r w:rsidRPr="00D36B3C">
        <w:rPr>
          <w:rFonts w:ascii="Times New Roman" w:eastAsia="Times New Roman" w:hAnsi="Times New Roman"/>
          <w:color w:val="000000" w:themeColor="text1"/>
          <w:lang w:eastAsia="pl-PL"/>
        </w:rPr>
        <w:t xml:space="preserve"> 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r.</w:t>
      </w:r>
    </w:p>
    <w:p w14:paraId="01652A35" w14:textId="77777777" w:rsidR="00D36B3C" w:rsidRDefault="00D36B3C" w:rsidP="00D36B3C">
      <w:pPr>
        <w:spacing w:after="0" w:line="240" w:lineRule="auto"/>
        <w:jc w:val="both"/>
        <w:rPr>
          <w:rFonts w:ascii="Times New Roman" w:eastAsia="Calibri" w:hAnsi="Times New Roman" w:cs="Times New Roman"/>
          <w:b/>
          <w:lang w:eastAsia="ar-SA"/>
        </w:rPr>
      </w:pPr>
    </w:p>
    <w:p w14:paraId="2110D367" w14:textId="77777777" w:rsidR="00005137" w:rsidRPr="00D36B3C" w:rsidRDefault="00005137" w:rsidP="00D36B3C">
      <w:pPr>
        <w:spacing w:after="0" w:line="240" w:lineRule="auto"/>
        <w:jc w:val="both"/>
        <w:rPr>
          <w:rFonts w:ascii="Times New Roman" w:eastAsia="Calibri" w:hAnsi="Times New Roman" w:cs="Times New Roman"/>
          <w:b/>
          <w:lang w:eastAsia="ar-SA"/>
        </w:rPr>
      </w:pPr>
      <w:r w:rsidRPr="00D36B3C">
        <w:rPr>
          <w:rFonts w:ascii="Times New Roman" w:eastAsia="Calibri" w:hAnsi="Times New Roman" w:cs="Times New Roman"/>
          <w:b/>
          <w:lang w:eastAsia="ar-SA"/>
        </w:rPr>
        <w:t xml:space="preserve">Podmioty uprawnione do złożenia oferty: </w:t>
      </w:r>
    </w:p>
    <w:p w14:paraId="1D8AD279" w14:textId="77777777"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14:paraId="71B9320D" w14:textId="77777777"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14:paraId="16074F81"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14:paraId="5D3C62AB" w14:textId="77777777" w:rsidR="004E453E" w:rsidRPr="004A3622" w:rsidRDefault="004E453E" w:rsidP="000D22FB">
      <w:pPr>
        <w:pStyle w:val="Akapitzlist"/>
        <w:numPr>
          <w:ilvl w:val="0"/>
          <w:numId w:val="9"/>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14:paraId="70A210F6" w14:textId="77777777"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14:paraId="20CB070A" w14:textId="7BE97DFC"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14:paraId="479334D7" w14:textId="77777777" w:rsidR="00660AD3" w:rsidRDefault="00660AD3" w:rsidP="00B20FFA">
      <w:pPr>
        <w:suppressAutoHyphens/>
        <w:spacing w:after="0" w:line="240" w:lineRule="auto"/>
        <w:jc w:val="both"/>
        <w:rPr>
          <w:rFonts w:ascii="Times New Roman" w:eastAsia="Calibri" w:hAnsi="Times New Roman" w:cs="Times New Roman"/>
          <w:b/>
          <w:color w:val="000000" w:themeColor="text1"/>
        </w:rPr>
      </w:pPr>
    </w:p>
    <w:p w14:paraId="27D9C18F" w14:textId="77777777"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lastRenderedPageBreak/>
        <w:t>Koszty realizacji zadania:</w:t>
      </w:r>
    </w:p>
    <w:p w14:paraId="67E343E5" w14:textId="77777777" w:rsidR="00090132" w:rsidRPr="004577F1" w:rsidRDefault="00090132" w:rsidP="00090132">
      <w:pPr>
        <w:numPr>
          <w:ilvl w:val="0"/>
          <w:numId w:val="14"/>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00840CB7">
        <w:rPr>
          <w:rFonts w:ascii="Times New Roman" w:eastAsia="Calibri" w:hAnsi="Times New Roman" w:cs="Times New Roman"/>
          <w:b/>
          <w:color w:val="000000" w:themeColor="text1"/>
          <w:kern w:val="1"/>
          <w:lang w:eastAsia="ar-SA"/>
        </w:rPr>
        <w:t>W</w:t>
      </w:r>
      <w:r w:rsidRPr="004577F1">
        <w:rPr>
          <w:rFonts w:ascii="Times New Roman" w:eastAsia="Calibri" w:hAnsi="Times New Roman" w:cs="Times New Roman"/>
          <w:b/>
          <w:color w:val="000000" w:themeColor="text1"/>
          <w:kern w:val="1"/>
          <w:lang w:eastAsia="ar-SA"/>
        </w:rPr>
        <w:t>kład organizacji w całkowitym koszcie realizacji zadania nie może być niższ</w:t>
      </w:r>
      <w:r w:rsidR="00840CB7">
        <w:rPr>
          <w:rFonts w:ascii="Times New Roman" w:eastAsia="Calibri" w:hAnsi="Times New Roman" w:cs="Times New Roman"/>
          <w:b/>
          <w:color w:val="000000" w:themeColor="text1"/>
          <w:kern w:val="1"/>
          <w:lang w:eastAsia="ar-SA"/>
        </w:rPr>
        <w:t>y</w:t>
      </w:r>
      <w:r w:rsidRPr="004577F1">
        <w:rPr>
          <w:rFonts w:ascii="Times New Roman" w:eastAsia="Calibri" w:hAnsi="Times New Roman" w:cs="Times New Roman"/>
          <w:b/>
          <w:color w:val="000000" w:themeColor="text1"/>
          <w:kern w:val="1"/>
          <w:lang w:eastAsia="ar-SA"/>
        </w:rPr>
        <w:t xml:space="preserve">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14:paraId="232D563D" w14:textId="77777777" w:rsidR="001C58EC" w:rsidRPr="001C58EC" w:rsidRDefault="001C58EC" w:rsidP="001C58EC">
      <w:pPr>
        <w:pStyle w:val="Akapitzlist"/>
        <w:suppressAutoHyphens/>
        <w:spacing w:after="0" w:line="240" w:lineRule="auto"/>
        <w:jc w:val="both"/>
        <w:rPr>
          <w:rFonts w:ascii="Times New Roman" w:hAnsi="Times New Roman" w:cs="Times New Roman"/>
          <w:color w:val="000000" w:themeColor="text1"/>
        </w:rPr>
      </w:pPr>
      <w:r w:rsidRPr="001C58EC">
        <w:rPr>
          <w:rFonts w:ascii="Times New Roman" w:hAnsi="Times New Roman" w:cs="Times New Roman"/>
          <w:color w:val="000000" w:themeColor="text1"/>
        </w:rPr>
        <w:t xml:space="preserve">Za </w:t>
      </w:r>
      <w:r w:rsidRPr="001C58EC">
        <w:rPr>
          <w:rFonts w:ascii="Times New Roman" w:hAnsi="Times New Roman" w:cs="Times New Roman"/>
          <w:b/>
          <w:bCs/>
          <w:color w:val="000000" w:themeColor="text1"/>
        </w:rPr>
        <w:t>wkład finansowy organizacji</w:t>
      </w:r>
      <w:r w:rsidRPr="001C58EC">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77777777" w:rsidR="00090132" w:rsidRPr="004577F1" w:rsidRDefault="00090132" w:rsidP="00090132">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p w14:paraId="66FC7A87" w14:textId="77777777" w:rsidR="00840CB7" w:rsidRPr="009A74C4" w:rsidRDefault="000E1B12"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B1469F">
        <w:rPr>
          <w:rFonts w:ascii="Times New Roman" w:eastAsia="Calibri" w:hAnsi="Times New Roman" w:cs="Times New Roman"/>
          <w:b/>
          <w:bCs/>
          <w:color w:val="000000"/>
          <w:kern w:val="1"/>
          <w:lang w:eastAsia="ar-SA"/>
        </w:rPr>
        <w:t xml:space="preserve">Udział </w:t>
      </w:r>
      <w:r w:rsidRPr="009A74C4">
        <w:rPr>
          <w:rFonts w:ascii="Times New Roman" w:eastAsia="Calibri" w:hAnsi="Times New Roman" w:cs="Times New Roman"/>
          <w:b/>
          <w:bCs/>
          <w:color w:val="000000" w:themeColor="text1"/>
          <w:kern w:val="1"/>
          <w:lang w:eastAsia="ar-SA"/>
        </w:rPr>
        <w:t>kosztów administracyjnych</w:t>
      </w:r>
      <w:r w:rsidRPr="009A74C4">
        <w:rPr>
          <w:rFonts w:ascii="Times New Roman" w:eastAsia="Calibri" w:hAnsi="Times New Roman" w:cs="Times New Roman"/>
          <w:color w:val="000000" w:themeColor="text1"/>
          <w:kern w:val="1"/>
          <w:lang w:eastAsia="ar-SA"/>
        </w:rPr>
        <w:t xml:space="preserve">, o których mowa </w:t>
      </w:r>
      <w:r w:rsidR="00B1469F" w:rsidRPr="009A74C4">
        <w:rPr>
          <w:rFonts w:ascii="Times New Roman" w:eastAsia="Calibri" w:hAnsi="Times New Roman" w:cs="Times New Roman"/>
          <w:color w:val="000000" w:themeColor="text1"/>
          <w:kern w:val="1"/>
          <w:lang w:eastAsia="ar-SA"/>
        </w:rPr>
        <w:t xml:space="preserve">w ofercie realizacji zadania publicznego: </w:t>
      </w:r>
      <w:r w:rsidRPr="009A74C4">
        <w:rPr>
          <w:rFonts w:ascii="Times New Roman" w:eastAsia="Calibri" w:hAnsi="Times New Roman" w:cs="Times New Roman"/>
          <w:color w:val="000000" w:themeColor="text1"/>
          <w:kern w:val="1"/>
          <w:lang w:eastAsia="ar-SA"/>
        </w:rPr>
        <w:t xml:space="preserve"> częś</w:t>
      </w:r>
      <w:r w:rsidR="00B1469F" w:rsidRPr="009A74C4">
        <w:rPr>
          <w:rFonts w:ascii="Times New Roman" w:eastAsia="Calibri" w:hAnsi="Times New Roman" w:cs="Times New Roman"/>
          <w:color w:val="000000" w:themeColor="text1"/>
          <w:kern w:val="1"/>
          <w:lang w:eastAsia="ar-SA"/>
        </w:rPr>
        <w:t>ć</w:t>
      </w:r>
      <w:r w:rsidRPr="009A74C4">
        <w:rPr>
          <w:rFonts w:ascii="Times New Roman" w:eastAsia="Calibri" w:hAnsi="Times New Roman" w:cs="Times New Roman"/>
          <w:color w:val="000000" w:themeColor="text1"/>
          <w:kern w:val="1"/>
          <w:lang w:eastAsia="ar-SA"/>
        </w:rPr>
        <w:t xml:space="preserve"> V</w:t>
      </w:r>
      <w:r w:rsidR="00EC5726" w:rsidRPr="009A74C4">
        <w:rPr>
          <w:rFonts w:ascii="Times New Roman" w:eastAsia="Calibri" w:hAnsi="Times New Roman" w:cs="Times New Roman"/>
          <w:color w:val="000000" w:themeColor="text1"/>
          <w:kern w:val="1"/>
          <w:lang w:eastAsia="ar-SA"/>
        </w:rPr>
        <w:t>.</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 xml:space="preserve">„Kalkulacja przewidywanych kosztów realizacji zadania publicznego”, </w:t>
      </w:r>
      <w:r w:rsidRPr="009A74C4">
        <w:rPr>
          <w:rFonts w:ascii="Times New Roman" w:eastAsia="Calibri" w:hAnsi="Times New Roman" w:cs="Times New Roman"/>
          <w:color w:val="000000" w:themeColor="text1"/>
          <w:kern w:val="1"/>
          <w:lang w:eastAsia="ar-SA"/>
        </w:rPr>
        <w:t>tabela V.A.</w:t>
      </w:r>
      <w:r w:rsidR="00B1469F" w:rsidRPr="009A74C4">
        <w:rPr>
          <w:rFonts w:ascii="Times New Roman" w:eastAsia="Calibri" w:hAnsi="Times New Roman" w:cs="Times New Roman"/>
          <w:color w:val="000000" w:themeColor="text1"/>
          <w:kern w:val="1"/>
          <w:lang w:eastAsia="ar-SA"/>
        </w:rPr>
        <w:t xml:space="preserve"> „Zestawienie kosztów realizacji zadania”,</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część II</w:t>
      </w:r>
      <w:r w:rsidR="00EC5726" w:rsidRPr="009A74C4">
        <w:rPr>
          <w:rFonts w:ascii="Times New Roman" w:eastAsia="Calibri" w:hAnsi="Times New Roman" w:cs="Times New Roman"/>
          <w:color w:val="000000" w:themeColor="text1"/>
          <w:kern w:val="1"/>
          <w:lang w:eastAsia="ar-SA"/>
        </w:rPr>
        <w:t>.</w:t>
      </w:r>
      <w:r w:rsidR="00B1469F" w:rsidRPr="009A74C4">
        <w:rPr>
          <w:rFonts w:ascii="Times New Roman" w:eastAsia="Calibri" w:hAnsi="Times New Roman" w:cs="Times New Roman"/>
          <w:color w:val="000000" w:themeColor="text1"/>
          <w:kern w:val="1"/>
          <w:lang w:eastAsia="ar-SA"/>
        </w:rPr>
        <w:t xml:space="preserve"> „Koszty administracyjne” </w:t>
      </w:r>
      <w:r w:rsidR="00B1469F" w:rsidRPr="009A74C4">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9A74C4">
        <w:rPr>
          <w:rFonts w:ascii="Times New Roman" w:eastAsia="Calibri" w:hAnsi="Times New Roman" w:cs="Times New Roman"/>
          <w:color w:val="000000" w:themeColor="text1"/>
          <w:kern w:val="1"/>
          <w:lang w:eastAsia="ar-SA"/>
        </w:rPr>
        <w:t>.</w:t>
      </w:r>
    </w:p>
    <w:p w14:paraId="7EF58A9F" w14:textId="77777777" w:rsidR="00840CB7" w:rsidRPr="009A74C4" w:rsidRDefault="00840CB7"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9A74C4">
        <w:rPr>
          <w:rFonts w:ascii="Times New Roman" w:hAnsi="Times New Roman"/>
          <w:color w:val="000000" w:themeColor="text1"/>
        </w:rPr>
        <w:t>Za koszty administracyjne ponoszone w trakcie realizacji zadania uznaje się, w</w:t>
      </w:r>
      <w:r w:rsidR="00086B90" w:rsidRPr="009A74C4">
        <w:rPr>
          <w:rFonts w:ascii="Times New Roman" w:hAnsi="Times New Roman"/>
          <w:color w:val="000000" w:themeColor="text1"/>
        </w:rPr>
        <w:t xml:space="preserve"> </w:t>
      </w:r>
      <w:r w:rsidRPr="009A74C4">
        <w:rPr>
          <w:rFonts w:ascii="Times New Roman" w:hAnsi="Times New Roman"/>
          <w:color w:val="000000" w:themeColor="text1"/>
        </w:rPr>
        <w:t>szczególności:</w:t>
      </w:r>
    </w:p>
    <w:p w14:paraId="2CD3E016" w14:textId="7777777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 xml:space="preserve">koszty obsługi administracyjnej, </w:t>
      </w:r>
    </w:p>
    <w:p w14:paraId="57487C3D" w14:textId="556AF770"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obsługi księgowej</w:t>
      </w:r>
      <w:r w:rsidR="00FB5FAC">
        <w:rPr>
          <w:rFonts w:ascii="Times New Roman" w:hAnsi="Times New Roman"/>
          <w:color w:val="000000" w:themeColor="text1"/>
        </w:rPr>
        <w:t>,</w:t>
      </w:r>
    </w:p>
    <w:p w14:paraId="12D31E9C" w14:textId="2F643D6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koordynatora lub kierownika projektu</w:t>
      </w:r>
      <w:r w:rsidR="00FB5FAC">
        <w:rPr>
          <w:rFonts w:ascii="Times New Roman" w:hAnsi="Times New Roman"/>
          <w:color w:val="000000" w:themeColor="text1"/>
        </w:rPr>
        <w:t>,</w:t>
      </w:r>
    </w:p>
    <w:p w14:paraId="4849F01B" w14:textId="5FBF6D5B"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utrzymania powierzchni biurowych (np.: czynsz, najem, opłaty administracyjne) związanych z obsługą administracyjną projektu</w:t>
      </w:r>
      <w:r w:rsidR="00FB5FAC">
        <w:rPr>
          <w:rFonts w:ascii="Times New Roman" w:hAnsi="Times New Roman"/>
          <w:color w:val="000000" w:themeColor="text1"/>
        </w:rPr>
        <w:t>,</w:t>
      </w:r>
    </w:p>
    <w:p w14:paraId="578D26CE" w14:textId="3823D166"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usług pocztowych, telefonicznych, internetowych</w:t>
      </w:r>
      <w:r w:rsidR="00FB5FAC">
        <w:rPr>
          <w:rFonts w:ascii="Times New Roman" w:hAnsi="Times New Roman"/>
          <w:color w:val="000000" w:themeColor="text1"/>
        </w:rPr>
        <w:t>,</w:t>
      </w:r>
    </w:p>
    <w:p w14:paraId="5D16955C" w14:textId="1236800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materiałów biurowych i artykułów piśmienniczych</w:t>
      </w:r>
      <w:r w:rsidR="00FB5FAC">
        <w:rPr>
          <w:rFonts w:ascii="Times New Roman" w:hAnsi="Times New Roman"/>
          <w:color w:val="000000" w:themeColor="text1"/>
        </w:rPr>
        <w:t>,</w:t>
      </w:r>
    </w:p>
    <w:p w14:paraId="466CD32C" w14:textId="7777777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promocji realizacji zadania.</w:t>
      </w:r>
    </w:p>
    <w:p w14:paraId="57EE1646" w14:textId="77777777" w:rsidR="00DF41CC" w:rsidRPr="009A74C4" w:rsidRDefault="00DF41CC" w:rsidP="000D22FB">
      <w:pPr>
        <w:pStyle w:val="Akapitzlist"/>
        <w:numPr>
          <w:ilvl w:val="0"/>
          <w:numId w:val="14"/>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9A74C4">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9A74C4">
        <w:rPr>
          <w:rFonts w:ascii="Times New Roman" w:eastAsia="Calibri" w:hAnsi="Times New Roman" w:cs="Times New Roman"/>
          <w:color w:val="000000" w:themeColor="text1"/>
        </w:rPr>
        <w:t xml:space="preserve">Z dotacji </w:t>
      </w:r>
      <w:r w:rsidRPr="009A74C4">
        <w:rPr>
          <w:rFonts w:ascii="Times New Roman" w:eastAsia="Calibri" w:hAnsi="Times New Roman" w:cs="Times New Roman"/>
          <w:b/>
          <w:color w:val="000000" w:themeColor="text1"/>
        </w:rPr>
        <w:t>nie pokrywa się wydatków, które nie są bezpośrednio związane z realizowanym zadaniem</w:t>
      </w:r>
      <w:r w:rsidRPr="009A74C4">
        <w:rPr>
          <w:rFonts w:ascii="Times New Roman" w:eastAsia="Calibri" w:hAnsi="Times New Roman" w:cs="Times New Roman"/>
          <w:color w:val="000000" w:themeColor="text1"/>
        </w:rPr>
        <w:t xml:space="preserve"> i niezbędne do</w:t>
      </w:r>
      <w:r w:rsidRPr="00143DC0">
        <w:rPr>
          <w:rFonts w:ascii="Times New Roman" w:eastAsia="Calibri" w:hAnsi="Times New Roman" w:cs="Times New Roman"/>
          <w:color w:val="000000"/>
        </w:rPr>
        <w:t xml:space="preserve"> jego realizacji, w tym w szczególności:</w:t>
      </w:r>
    </w:p>
    <w:p w14:paraId="272CC143"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14:paraId="7AFEE8D3"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14:paraId="2036DD6A"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14:paraId="73D90199"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14:paraId="671F3F7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14:paraId="34D2C63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14:paraId="150B3434"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14:paraId="69DE6AE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14:paraId="14B83315"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14:paraId="798C5636" w14:textId="58817061" w:rsidR="00086B90" w:rsidRPr="009A74C4" w:rsidRDefault="00B1469F" w:rsidP="00086B90">
      <w:pPr>
        <w:pStyle w:val="Akapitzlist"/>
        <w:numPr>
          <w:ilvl w:val="0"/>
          <w:numId w:val="14"/>
        </w:numPr>
        <w:spacing w:after="0" w:line="240" w:lineRule="auto"/>
        <w:ind w:left="360"/>
        <w:jc w:val="both"/>
        <w:rPr>
          <w:rFonts w:ascii="Times New Roman" w:hAnsi="Times New Roman"/>
          <w:color w:val="000000" w:themeColor="text1"/>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w:t>
      </w:r>
      <w:r w:rsidRPr="00086B90">
        <w:rPr>
          <w:rFonts w:ascii="Times New Roman" w:eastAsia="Times New Roman" w:hAnsi="Times New Roman"/>
          <w:color w:val="000000" w:themeColor="text1"/>
        </w:rPr>
        <w:t xml:space="preserve">naliczonego  na  zasadach  </w:t>
      </w:r>
      <w:r w:rsidRPr="009A74C4">
        <w:rPr>
          <w:rFonts w:ascii="Times New Roman" w:eastAsia="Times New Roman" w:hAnsi="Times New Roman"/>
          <w:color w:val="000000" w:themeColor="text1"/>
        </w:rPr>
        <w:t>wynikających  z  ustawy  z  dnia  11   marca   2004   r. o podatku od towarów i usług (t. j. Dz. U. z 20</w:t>
      </w:r>
      <w:r w:rsidR="001C58EC">
        <w:rPr>
          <w:rFonts w:ascii="Times New Roman" w:eastAsia="Times New Roman" w:hAnsi="Times New Roman"/>
          <w:color w:val="000000" w:themeColor="text1"/>
        </w:rPr>
        <w:t>20</w:t>
      </w:r>
      <w:r w:rsidRPr="009A74C4">
        <w:rPr>
          <w:rFonts w:ascii="Times New Roman" w:eastAsia="Times New Roman" w:hAnsi="Times New Roman"/>
          <w:color w:val="000000" w:themeColor="text1"/>
        </w:rPr>
        <w:t xml:space="preserve"> r. poz. 1</w:t>
      </w:r>
      <w:r w:rsidR="001C58EC">
        <w:rPr>
          <w:rFonts w:ascii="Times New Roman" w:eastAsia="Times New Roman" w:hAnsi="Times New Roman"/>
          <w:color w:val="000000" w:themeColor="text1"/>
        </w:rPr>
        <w:t>06</w:t>
      </w:r>
      <w:r w:rsidRPr="009A74C4">
        <w:rPr>
          <w:rFonts w:ascii="Times New Roman" w:eastAsia="Times New Roman" w:hAnsi="Times New Roman"/>
          <w:color w:val="000000" w:themeColor="text1"/>
        </w:rPr>
        <w:t>, z późn. zm.), to VAT nie może być uznany za koszt kwalifikowany.</w:t>
      </w:r>
    </w:p>
    <w:p w14:paraId="17D44E8E" w14:textId="77777777"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9A74C4">
        <w:rPr>
          <w:rFonts w:ascii="Times New Roman" w:hAnsi="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9A74C4">
        <w:rPr>
          <w:rFonts w:ascii="Times New Roman" w:hAnsi="Times New Roman"/>
          <w:color w:val="000000" w:themeColor="text1"/>
          <w:sz w:val="24"/>
          <w:szCs w:val="24"/>
        </w:rPr>
        <w:t>.</w:t>
      </w:r>
    </w:p>
    <w:p w14:paraId="27ED991B" w14:textId="77777777" w:rsidR="00D95E0A" w:rsidRPr="009A74C4" w:rsidRDefault="00D95E0A" w:rsidP="00D00399">
      <w:pPr>
        <w:spacing w:after="0" w:line="240" w:lineRule="auto"/>
        <w:jc w:val="both"/>
        <w:rPr>
          <w:rFonts w:ascii="Times New Roman" w:eastAsia="Calibri" w:hAnsi="Times New Roman" w:cs="Times New Roman"/>
          <w:color w:val="000000" w:themeColor="text1"/>
        </w:rPr>
      </w:pPr>
    </w:p>
    <w:p w14:paraId="2133F53C" w14:textId="77777777"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14:paraId="31EC34F4" w14:textId="77777777"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lastRenderedPageBreak/>
        <w:t xml:space="preserve">Termin i miejsce składania ofert: </w:t>
      </w:r>
    </w:p>
    <w:p w14:paraId="4DB83DB2" w14:textId="77777777" w:rsidR="00D95E0A" w:rsidRPr="004A3622" w:rsidRDefault="00D95E0A" w:rsidP="00D00399">
      <w:pPr>
        <w:spacing w:after="0" w:line="240" w:lineRule="auto"/>
        <w:jc w:val="both"/>
        <w:rPr>
          <w:rFonts w:ascii="Times New Roman" w:eastAsia="Times New Roman" w:hAnsi="Times New Roman" w:cs="Times New Roman"/>
          <w:b/>
          <w:lang w:eastAsia="pl-PL"/>
        </w:rPr>
      </w:pPr>
    </w:p>
    <w:p w14:paraId="66E614A0"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23B21ED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0356A482"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CC7522" w:rsidRDefault="001C58EC" w:rsidP="001C58EC">
      <w:pPr>
        <w:pStyle w:val="Akapitzlist"/>
        <w:numPr>
          <w:ilvl w:val="0"/>
          <w:numId w:val="41"/>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2F627E15" w14:textId="77777777" w:rsidR="001C58EC" w:rsidRPr="00CC7522" w:rsidRDefault="001C58EC" w:rsidP="001C58EC">
      <w:pPr>
        <w:pStyle w:val="Akapitzlist"/>
        <w:numPr>
          <w:ilvl w:val="0"/>
          <w:numId w:val="41"/>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708BA64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38779411"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5E781DBA"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Ofertę należy złożyć w terminie do dnia 7 grudnia 2020 r. (poniedziałek) termin dotyczy złożenia oferty za pośrednictwem generatora.</w:t>
      </w:r>
    </w:p>
    <w:p w14:paraId="41194256"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0112A7F3"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08:00 – 16:00, piątek 8.00 – 15.00 lub za pośrednictwem WRZUTNI ustawionej przed wejściem A do budynku Starostwa dostępnej przez całą dobę;</w:t>
      </w:r>
    </w:p>
    <w:p w14:paraId="43C1CC6D"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7CCC3F72"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42AAF984"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4331598"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1DD3B303"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p>
    <w:p w14:paraId="5D874252" w14:textId="77777777" w:rsidR="001C58EC" w:rsidRPr="00CC7522" w:rsidRDefault="001C58EC" w:rsidP="001C58EC">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9 grudnia 2020 r. (środa) do godz. 8.00. O zachowaniu terminu złożenia potwierdzenia decyduje data wpływu do Kancelarii Starostwa. </w:t>
      </w:r>
    </w:p>
    <w:p w14:paraId="29082187"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CC7522" w:rsidRDefault="001C58EC" w:rsidP="001C58EC">
      <w:pPr>
        <w:spacing w:after="0" w:line="240" w:lineRule="auto"/>
        <w:jc w:val="both"/>
        <w:rPr>
          <w:rFonts w:ascii="Times New Roman" w:eastAsia="Calibri" w:hAnsi="Times New Roman" w:cs="Times New Roman"/>
          <w:color w:val="000000"/>
        </w:rPr>
      </w:pPr>
    </w:p>
    <w:p w14:paraId="31802F9A"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Na kopercie zawierającej potwierdzenie złożenia oferty należy umieścić informacje: </w:t>
      </w:r>
    </w:p>
    <w:p w14:paraId="1DAEE24A" w14:textId="77777777" w:rsidR="001C58EC" w:rsidRPr="00CC7522" w:rsidRDefault="001C58EC" w:rsidP="001C58EC">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592C0553" w14:textId="62E27ABA" w:rsidR="001C58EC" w:rsidRPr="00FB5FAC" w:rsidRDefault="001C58EC" w:rsidP="001C58EC">
      <w:pPr>
        <w:pStyle w:val="Tekstpodstawowy"/>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Pr>
          <w:rFonts w:ascii="Times New Roman" w:hAnsi="Times New Roman" w:cs="Times New Roman"/>
          <w:bCs/>
          <w:color w:val="000000" w:themeColor="text1"/>
        </w:rPr>
        <w:t>POMOC SPOŁEC</w:t>
      </w:r>
      <w:r w:rsidRPr="00FB5FAC">
        <w:rPr>
          <w:rFonts w:ascii="Times New Roman" w:hAnsi="Times New Roman" w:cs="Times New Roman"/>
          <w:bCs/>
          <w:color w:val="000000" w:themeColor="text1"/>
        </w:rPr>
        <w:t>ZNA</w:t>
      </w:r>
    </w:p>
    <w:p w14:paraId="59CC448F" w14:textId="2C231432" w:rsidR="00FB5FAC" w:rsidRPr="00FB5FAC" w:rsidRDefault="001C58EC" w:rsidP="00FB5FAC">
      <w:pPr>
        <w:spacing w:after="0" w:line="240" w:lineRule="auto"/>
        <w:jc w:val="both"/>
        <w:rPr>
          <w:rFonts w:ascii="Times New Roman" w:eastAsia="Times New Roman" w:hAnsi="Times New Roman" w:cs="Times New Roman"/>
          <w:bCs/>
          <w:lang w:eastAsia="pl-PL"/>
        </w:rPr>
      </w:pPr>
      <w:r w:rsidRPr="00FB5FAC">
        <w:rPr>
          <w:rFonts w:ascii="Times New Roman" w:eastAsia="Times New Roman" w:hAnsi="Times New Roman" w:cs="Times New Roman"/>
          <w:bCs/>
          <w:lang w:eastAsia="pl-PL"/>
        </w:rPr>
        <w:t xml:space="preserve">Rodzaj zadania: </w:t>
      </w:r>
      <w:r w:rsidR="00FB5FAC" w:rsidRPr="00FB5FAC">
        <w:rPr>
          <w:rFonts w:ascii="Times New Roman" w:eastAsia="Times New Roman" w:hAnsi="Times New Roman" w:cs="Times New Roman"/>
          <w:bCs/>
          <w:lang w:eastAsia="pl-PL"/>
        </w:rPr>
        <w:t xml:space="preserve">podać np.: </w:t>
      </w:r>
      <w:r w:rsidR="00FB5FAC" w:rsidRPr="00FB5FAC">
        <w:rPr>
          <w:rFonts w:ascii="Times New Roman" w:hAnsi="Times New Roman" w:cs="Times New Roman"/>
          <w:bCs/>
          <w:color w:val="000000"/>
        </w:rPr>
        <w:t>Pomoc w integracji ze środowiskiem osób mających trudności w przystosowaniu się do życia</w:t>
      </w:r>
      <w:r w:rsidR="00FB5FAC">
        <w:rPr>
          <w:rFonts w:ascii="Times New Roman" w:hAnsi="Times New Roman" w:cs="Times New Roman"/>
          <w:bCs/>
          <w:color w:val="000000"/>
        </w:rPr>
        <w:t>.</w:t>
      </w:r>
    </w:p>
    <w:p w14:paraId="768CC4FF" w14:textId="77777777" w:rsidR="001C58EC" w:rsidRPr="00FB5FAC" w:rsidRDefault="001C58EC" w:rsidP="001C58EC">
      <w:pPr>
        <w:spacing w:after="0" w:line="240" w:lineRule="auto"/>
        <w:jc w:val="both"/>
        <w:rPr>
          <w:rFonts w:ascii="Times New Roman" w:eastAsia="Calibri" w:hAnsi="Times New Roman" w:cs="Times New Roman"/>
          <w:bCs/>
          <w:color w:val="000000"/>
        </w:rPr>
      </w:pPr>
    </w:p>
    <w:p w14:paraId="116E6A9E" w14:textId="77777777" w:rsidR="001C58EC" w:rsidRPr="00CC7522" w:rsidRDefault="001C58EC" w:rsidP="001C58EC">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Pr="00CC7522">
        <w:rPr>
          <w:rFonts w:ascii="Times New Roman" w:eastAsia="Times New Roman" w:hAnsi="Times New Roman" w:cs="Times New Roman"/>
          <w:color w:val="000000"/>
          <w:lang w:eastAsia="pl-PL"/>
        </w:rPr>
        <w:t>Dwie lub wi</w:t>
      </w:r>
      <w:r w:rsidRPr="00CC7522">
        <w:rPr>
          <w:rFonts w:ascii="Times New Roman" w:eastAsia="TimesNewRoman" w:hAnsi="Times New Roman" w:cs="Times New Roman"/>
          <w:color w:val="000000"/>
          <w:lang w:eastAsia="pl-PL"/>
        </w:rPr>
        <w:t>ę</w:t>
      </w:r>
      <w:r w:rsidRPr="00CC7522">
        <w:rPr>
          <w:rFonts w:ascii="Times New Roman" w:eastAsia="Times New Roman" w:hAnsi="Times New Roman" w:cs="Times New Roman"/>
          <w:color w:val="000000"/>
          <w:lang w:eastAsia="pl-PL"/>
        </w:rPr>
        <w:t>cej organizacje działaj</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ce wspólnie mog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zło</w:t>
      </w:r>
      <w:r w:rsidRPr="00CC7522">
        <w:rPr>
          <w:rFonts w:ascii="Times New Roman" w:eastAsia="TimesNewRoman" w:hAnsi="Times New Roman" w:cs="Times New Roman"/>
          <w:color w:val="000000"/>
          <w:lang w:eastAsia="pl-PL"/>
        </w:rPr>
        <w:t>ż</w:t>
      </w:r>
      <w:r w:rsidRPr="00CC7522">
        <w:rPr>
          <w:rFonts w:ascii="Times New Roman" w:eastAsia="Times New Roman" w:hAnsi="Times New Roman" w:cs="Times New Roman"/>
          <w:color w:val="000000"/>
          <w:lang w:eastAsia="pl-PL"/>
        </w:rPr>
        <w:t>y</w:t>
      </w:r>
      <w:r w:rsidRPr="00CC7522">
        <w:rPr>
          <w:rFonts w:ascii="Times New Roman" w:eastAsia="TimesNewRoman" w:hAnsi="Times New Roman" w:cs="Times New Roman"/>
          <w:color w:val="000000"/>
          <w:lang w:eastAsia="pl-PL"/>
        </w:rPr>
        <w:t xml:space="preserve">ć </w:t>
      </w:r>
      <w:r w:rsidRPr="00CC7522">
        <w:rPr>
          <w:rFonts w:ascii="Times New Roman" w:eastAsia="Times New Roman" w:hAnsi="Times New Roman" w:cs="Times New Roman"/>
          <w:color w:val="000000"/>
          <w:lang w:eastAsia="pl-PL"/>
        </w:rPr>
        <w:t>ofert</w:t>
      </w:r>
      <w:r w:rsidRPr="00CC7522">
        <w:rPr>
          <w:rFonts w:ascii="Times New Roman" w:eastAsia="TimesNewRoman" w:hAnsi="Times New Roman" w:cs="Times New Roman"/>
          <w:color w:val="000000"/>
          <w:lang w:eastAsia="pl-PL"/>
        </w:rPr>
        <w:t>ę w</w:t>
      </w:r>
      <w:r w:rsidRPr="00CC7522">
        <w:rPr>
          <w:rFonts w:ascii="Times New Roman" w:eastAsia="Times New Roman" w:hAnsi="Times New Roman" w:cs="Times New Roman"/>
          <w:color w:val="000000"/>
          <w:lang w:eastAsia="pl-PL"/>
        </w:rPr>
        <w:t>spóln</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w:t>
      </w:r>
    </w:p>
    <w:p w14:paraId="70B6B3A6" w14:textId="77777777" w:rsidR="00005137" w:rsidRDefault="00005137" w:rsidP="00D00399">
      <w:pPr>
        <w:spacing w:after="0" w:line="240" w:lineRule="auto"/>
        <w:jc w:val="both"/>
        <w:rPr>
          <w:rFonts w:ascii="Times New Roman" w:eastAsia="Times New Roman" w:hAnsi="Times New Roman" w:cs="Times New Roman"/>
          <w:b/>
          <w:lang w:eastAsia="pl-PL"/>
        </w:rPr>
      </w:pPr>
    </w:p>
    <w:p w14:paraId="2C16CB7C" w14:textId="77777777"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14:paraId="5AD83C17"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3486381D"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CC7522">
        <w:rPr>
          <w:rFonts w:ascii="Times New Roman" w:eastAsia="Times New Roman" w:hAnsi="Times New Roman" w:cs="Times New Roman"/>
          <w:b/>
          <w:bCs/>
          <w:lang w:eastAsia="pl-PL"/>
        </w:rPr>
        <w:t>nie należy podawać danych osobowych kadry</w:t>
      </w:r>
      <w:r w:rsidRPr="00CC7522">
        <w:rPr>
          <w:rFonts w:ascii="Times New Roman" w:eastAsia="Times New Roman" w:hAnsi="Times New Roman" w:cs="Times New Roman"/>
          <w:lang w:eastAsia="pl-PL"/>
        </w:rPr>
        <w:t>;</w:t>
      </w:r>
    </w:p>
    <w:p w14:paraId="1B74AB8F" w14:textId="444B7B02"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4E27CF">
        <w:rPr>
          <w:rFonts w:ascii="Times New Roman" w:eastAsia="Times New Roman" w:hAnsi="Times New Roman" w:cs="Times New Roman"/>
          <w:color w:val="000000" w:themeColor="text1"/>
          <w:lang w:eastAsia="pl-PL"/>
        </w:rPr>
        <w:t>.</w:t>
      </w:r>
    </w:p>
    <w:p w14:paraId="1FE3E6DC" w14:textId="3461BCCD" w:rsidR="004B4A27" w:rsidRDefault="004B4A27" w:rsidP="00D00399">
      <w:pPr>
        <w:spacing w:after="0" w:line="240" w:lineRule="auto"/>
        <w:jc w:val="both"/>
        <w:rPr>
          <w:rFonts w:ascii="Times New Roman" w:eastAsia="Times New Roman" w:hAnsi="Times New Roman" w:cs="Times New Roman"/>
          <w:b/>
          <w:color w:val="000000" w:themeColor="text1"/>
          <w:lang w:eastAsia="pl-PL"/>
        </w:rPr>
      </w:pPr>
    </w:p>
    <w:p w14:paraId="2494CA75" w14:textId="7B27B701" w:rsidR="001C58EC"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3DA48CA9" w14:textId="77777777" w:rsidR="001C58EC" w:rsidRPr="00114C5B"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lastRenderedPageBreak/>
        <w:t xml:space="preserve">Do </w:t>
      </w:r>
      <w:r w:rsidRPr="004A3622">
        <w:rPr>
          <w:rFonts w:ascii="Times New Roman" w:eastAsia="Times New Roman" w:hAnsi="Times New Roman" w:cs="Times New Roman"/>
          <w:b/>
          <w:color w:val="000000" w:themeColor="text1"/>
          <w:lang w:eastAsia="pl-PL"/>
        </w:rPr>
        <w:t>oferty należy załączyć:</w:t>
      </w:r>
    </w:p>
    <w:p w14:paraId="2C8BF256" w14:textId="58CA9A94" w:rsidR="00ED4268" w:rsidRPr="00114C5B" w:rsidRDefault="00ED4268" w:rsidP="00ED4268">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 xml:space="preserve">w przypadku realizacji zadań z zakresu Pomoc społeczna w wyniku rozstrzygnięcia konkursów nr </w:t>
      </w:r>
      <w:r>
        <w:rPr>
          <w:rFonts w:ascii="Times New Roman" w:eastAsia="Calibri" w:hAnsi="Times New Roman" w:cs="Times New Roman"/>
          <w:color w:val="000000"/>
          <w:kern w:val="1"/>
          <w:lang w:eastAsia="ar-SA"/>
        </w:rPr>
        <w:t>2</w:t>
      </w:r>
      <w:r w:rsidRPr="00114C5B">
        <w:rPr>
          <w:rFonts w:ascii="Times New Roman" w:eastAsia="Calibri" w:hAnsi="Times New Roman" w:cs="Times New Roman"/>
          <w:color w:val="000000"/>
          <w:kern w:val="1"/>
          <w:lang w:eastAsia="ar-SA"/>
        </w:rPr>
        <w:t xml:space="preserve"> – </w:t>
      </w:r>
      <w:r>
        <w:rPr>
          <w:rFonts w:ascii="Times New Roman" w:eastAsia="Calibri" w:hAnsi="Times New Roman" w:cs="Times New Roman"/>
          <w:color w:val="000000"/>
          <w:kern w:val="1"/>
          <w:lang w:eastAsia="ar-SA"/>
        </w:rPr>
        <w:t>5</w:t>
      </w:r>
      <w:r w:rsidRPr="00114C5B">
        <w:rPr>
          <w:rFonts w:ascii="Times New Roman" w:eastAsia="Calibri" w:hAnsi="Times New Roman" w:cs="Times New Roman"/>
          <w:color w:val="000000"/>
          <w:kern w:val="1"/>
          <w:lang w:eastAsia="ar-SA"/>
        </w:rPr>
        <w:t xml:space="preserve"> parafowany wzór </w:t>
      </w:r>
      <w:r w:rsidRPr="00114C5B">
        <w:rPr>
          <w:rFonts w:ascii="Times New Roman" w:hAnsi="Times New Roman" w:cs="Times New Roman"/>
          <w:color w:val="000000" w:themeColor="text1"/>
        </w:rPr>
        <w:t xml:space="preserve">ogólnego rejestr zgłoszeń indywidualnych – </w:t>
      </w:r>
      <w:r w:rsidRPr="00114C5B">
        <w:rPr>
          <w:rFonts w:ascii="Times New Roman" w:hAnsi="Times New Roman" w:cs="Times New Roman"/>
          <w:b/>
          <w:color w:val="000000" w:themeColor="text1"/>
        </w:rPr>
        <w:t>załącznik do niniejszego ogłoszenia</w:t>
      </w:r>
      <w:r w:rsidRPr="00114C5B">
        <w:rPr>
          <w:rFonts w:ascii="Times New Roman" w:hAnsi="Times New Roman" w:cs="Times New Roman"/>
          <w:color w:val="000000" w:themeColor="text1"/>
        </w:rPr>
        <w:t xml:space="preserve"> (w przypadku realizacji zadań z zakresu Pomoc społeczna konkursy nr </w:t>
      </w:r>
      <w:r>
        <w:rPr>
          <w:rFonts w:ascii="Times New Roman" w:hAnsi="Times New Roman" w:cs="Times New Roman"/>
          <w:color w:val="000000" w:themeColor="text1"/>
        </w:rPr>
        <w:t>2</w:t>
      </w:r>
      <w:r w:rsidRPr="00114C5B">
        <w:rPr>
          <w:rFonts w:ascii="Times New Roman" w:hAnsi="Times New Roman" w:cs="Times New Roman"/>
          <w:color w:val="000000" w:themeColor="text1"/>
        </w:rPr>
        <w:t xml:space="preserve"> – </w:t>
      </w:r>
      <w:r>
        <w:rPr>
          <w:rFonts w:ascii="Times New Roman" w:hAnsi="Times New Roman" w:cs="Times New Roman"/>
          <w:color w:val="000000" w:themeColor="text1"/>
        </w:rPr>
        <w:t>5</w:t>
      </w:r>
      <w:r w:rsidRPr="00114C5B">
        <w:rPr>
          <w:rFonts w:ascii="Times New Roman" w:hAnsi="Times New Roman" w:cs="Times New Roman"/>
          <w:color w:val="000000" w:themeColor="text1"/>
        </w:rPr>
        <w:t xml:space="preserve"> oferent zobowiązany będzie do prowadzenia rejestru zgodnego z</w:t>
      </w:r>
      <w:r w:rsidR="00FB5FAC">
        <w:rPr>
          <w:rFonts w:ascii="Times New Roman" w:hAnsi="Times New Roman" w:cs="Times New Roman"/>
          <w:color w:val="000000" w:themeColor="text1"/>
        </w:rPr>
        <w:t>e</w:t>
      </w:r>
      <w:r w:rsidRPr="00114C5B">
        <w:rPr>
          <w:rFonts w:ascii="Times New Roman" w:hAnsi="Times New Roman" w:cs="Times New Roman"/>
          <w:color w:val="000000" w:themeColor="text1"/>
        </w:rPr>
        <w:t xml:space="preserve"> wzorem);</w:t>
      </w:r>
    </w:p>
    <w:p w14:paraId="79BAC85B" w14:textId="77777777" w:rsidR="003C509F" w:rsidRPr="00114C5B" w:rsidRDefault="00685045" w:rsidP="000D22FB">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w:t>
      </w:r>
      <w:r w:rsidR="00523871">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14:paraId="197D289B" w14:textId="77777777"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718B7C27" w14:textId="77777777" w:rsidR="001D5B0A" w:rsidRPr="004A3622" w:rsidRDefault="001D5B0A" w:rsidP="00D00399">
      <w:pPr>
        <w:spacing w:after="0" w:line="240" w:lineRule="auto"/>
        <w:jc w:val="both"/>
        <w:rPr>
          <w:rFonts w:ascii="Times New Roman" w:eastAsia="Times New Roman" w:hAnsi="Times New Roman" w:cs="Times New Roman"/>
          <w:b/>
          <w:lang w:eastAsia="pl-PL"/>
        </w:rPr>
      </w:pPr>
    </w:p>
    <w:p w14:paraId="0F26C6B4" w14:textId="77777777"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14:paraId="5B0C7549" w14:textId="77777777" w:rsidR="009B19B5" w:rsidRPr="00CC7522" w:rsidRDefault="009B19B5" w:rsidP="009B19B5">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b/>
          <w:lang w:eastAsia="pl-PL"/>
        </w:rPr>
        <w:t>Oferty zostaną otwarte do dnia 9 grudnia 2020 r. do godziny 16</w:t>
      </w:r>
      <w:r w:rsidRPr="00CC7522">
        <w:rPr>
          <w:rFonts w:ascii="Times New Roman" w:eastAsia="Times New Roman" w:hAnsi="Times New Roman" w:cs="Times New Roman"/>
          <w:b/>
          <w:vertAlign w:val="superscript"/>
          <w:lang w:eastAsia="pl-PL"/>
        </w:rPr>
        <w:t>00</w:t>
      </w:r>
      <w:r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012 (przyziemie / wejście B). </w:t>
      </w:r>
    </w:p>
    <w:p w14:paraId="1AF011A2" w14:textId="77777777" w:rsidR="00D95E0A" w:rsidRDefault="00D95E0A" w:rsidP="00D00399">
      <w:pPr>
        <w:spacing w:after="0" w:line="240" w:lineRule="auto"/>
        <w:jc w:val="both"/>
        <w:rPr>
          <w:rFonts w:ascii="Times New Roman" w:eastAsia="Times New Roman" w:hAnsi="Times New Roman" w:cs="Times New Roman"/>
          <w:b/>
          <w:lang w:eastAsia="pl-PL"/>
        </w:rPr>
      </w:pPr>
    </w:p>
    <w:p w14:paraId="06E1430E" w14:textId="77777777" w:rsidR="0077680B" w:rsidRDefault="0077680B" w:rsidP="00D00399">
      <w:pPr>
        <w:spacing w:after="0" w:line="240" w:lineRule="auto"/>
        <w:jc w:val="both"/>
        <w:rPr>
          <w:rFonts w:ascii="Times New Roman" w:eastAsia="Times New Roman" w:hAnsi="Times New Roman" w:cs="Times New Roman"/>
          <w:b/>
          <w:lang w:eastAsia="pl-PL"/>
        </w:rPr>
      </w:pPr>
    </w:p>
    <w:p w14:paraId="0AD62357" w14:textId="77777777"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14:paraId="54167D5F" w14:textId="77777777" w:rsidR="002D761B" w:rsidRPr="00402D71" w:rsidRDefault="002D761B" w:rsidP="00D00399">
      <w:pPr>
        <w:spacing w:after="0" w:line="240" w:lineRule="auto"/>
        <w:jc w:val="both"/>
        <w:rPr>
          <w:rFonts w:ascii="Times New Roman" w:eastAsia="Calibri" w:hAnsi="Times New Roman" w:cs="Times New Roman"/>
          <w:sz w:val="28"/>
        </w:rPr>
      </w:pPr>
    </w:p>
    <w:p w14:paraId="7DD48B43" w14:textId="188769F5"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w:t>
      </w:r>
      <w:r w:rsidR="00FB5FAC">
        <w:rPr>
          <w:rFonts w:ascii="Times New Roman" w:eastAsia="Times New Roman" w:hAnsi="Times New Roman" w:cs="Times New Roman"/>
          <w:lang w:eastAsia="pl-PL"/>
        </w:rPr>
        <w:t xml:space="preserve"> publicznych</w:t>
      </w:r>
      <w:r w:rsidRPr="00DE0894">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DE0894" w:rsidRDefault="002D761B" w:rsidP="002D761B">
      <w:pPr>
        <w:spacing w:after="0" w:line="240" w:lineRule="auto"/>
        <w:jc w:val="both"/>
        <w:rPr>
          <w:rFonts w:ascii="Times New Roman" w:eastAsia="Times New Roman" w:hAnsi="Times New Roman" w:cs="Times New Roman"/>
          <w:b/>
          <w:lang w:eastAsia="pl-PL"/>
        </w:rPr>
      </w:pPr>
    </w:p>
    <w:p w14:paraId="4793C13A" w14:textId="77777777"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0A68B879" w14:textId="77777777"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14:paraId="6E79AABC" w14:textId="77777777"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14:paraId="3DD3CF36"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14:paraId="01C119F8"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14:paraId="680E0047"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14:paraId="7C2DA50B" w14:textId="77777777"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14:paraId="7E21947F" w14:textId="77777777" w:rsidR="00E71CF8" w:rsidRDefault="00E71CF8" w:rsidP="002D761B">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14:paraId="76FDE6CC"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14:paraId="058C0A10"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14:paraId="686AB54B"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14:paraId="60B9E1E6"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14:paraId="561C24B9"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14:paraId="10B9A3D4"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14:paraId="3CCEAE98"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6561661D" w14:textId="77777777"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lastRenderedPageBreak/>
        <w:t>Uzupełnienie niewypełnionych pól oferty dopuszczalne jest poprzez uzupełnienie w części  II oferty pola 1 zgodnie z wymogami wskazanymi w tytule pola, pozostałych pól oferty w postaci przekreślenia pola lub wpisania w polu „nie dotyczy”.</w:t>
      </w:r>
    </w:p>
    <w:p w14:paraId="649756A0"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526DD1C6" w14:textId="77777777"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075059AB" w14:textId="77777777"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6C65B371"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4A1DAC2"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2051FCC0"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14:paraId="045A150A"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EE5D875"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22ADC058"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EB8C083"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0BE6BE9" w14:textId="77777777"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Kryteria oceny merytorycznej projektu</w:t>
      </w:r>
      <w:r w:rsidR="00840CB7">
        <w:rPr>
          <w:rFonts w:ascii="Times New Roman" w:eastAsia="Calibri" w:hAnsi="Times New Roman" w:cs="Times New Roman"/>
          <w:color w:val="000000"/>
          <w:kern w:val="1"/>
          <w:lang w:eastAsia="ar-SA"/>
        </w:rPr>
        <w:t xml:space="preserve"> oraz maksymalna liczba punktów</w:t>
      </w:r>
      <w:r w:rsidRPr="004A3622">
        <w:rPr>
          <w:rFonts w:ascii="Times New Roman" w:eastAsia="Calibri" w:hAnsi="Times New Roman" w:cs="Times New Roman"/>
          <w:color w:val="000000"/>
          <w:kern w:val="1"/>
          <w:lang w:eastAsia="ar-SA"/>
        </w:rPr>
        <w:t xml:space="preserve">: </w:t>
      </w:r>
    </w:p>
    <w:p w14:paraId="1DCAF3F2"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możliwość  realizacji   projektu  przez   oferenta,  w   tym   komplementarność   zadania z innymi działaniami oferenta lub lokalnych instytucji – 10 pkt;</w:t>
      </w:r>
    </w:p>
    <w:p w14:paraId="0DFD540C"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Pr="00CC7522">
        <w:rPr>
          <w:rFonts w:ascii="Times New Roman" w:hAnsi="Times New Roman" w:cs="Times New Roman"/>
          <w:color w:val="000000"/>
        </w:rPr>
        <w:br/>
        <w:t>w tym z założonymi rezultatami, planem i harmonogramem oraz kalkulacją kosztów – 10 pkt;</w:t>
      </w:r>
    </w:p>
    <w:p w14:paraId="4A8E0EA0"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46D3E7C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4A701E27"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kadrowe, które będą wykorzystywane do realizacji projektu (świadczenia wolontariuszy, praca społeczna członków, kwalifikacje osób, przy udziale których realizowany będzie projekt) – 10 pkt;</w:t>
      </w:r>
    </w:p>
    <w:p w14:paraId="4A419BF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5209AF8B"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Pr="00CC7522">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organizacji w całkowitym koszcie realizacji zadania: </w:t>
      </w:r>
    </w:p>
    <w:p w14:paraId="18A95E6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równy wymaganemu w konkursie – 0 pkt,</w:t>
      </w:r>
    </w:p>
    <w:p w14:paraId="3496CCE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do 5 % włącznie powyżej wymaganego – 1 pkt,</w:t>
      </w:r>
    </w:p>
    <w:p w14:paraId="183F00E6"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10 % włącznie powyżej wymaganego – 2 pkt, </w:t>
      </w:r>
    </w:p>
    <w:p w14:paraId="441248A1"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15 % włącznie powyżej wymaganego – 3 pkt, </w:t>
      </w:r>
    </w:p>
    <w:p w14:paraId="0C79107F"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20 % włącznie powyżej wymaganego – 4 pkt, </w:t>
      </w:r>
    </w:p>
    <w:p w14:paraId="1B7AA0F8" w14:textId="0122186B"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od 25 % powyżej wymaganego – 5 pkt</w:t>
      </w:r>
      <w:r w:rsidR="00FB5FAC">
        <w:rPr>
          <w:rFonts w:ascii="Times New Roman" w:hAnsi="Times New Roman" w:cs="Times New Roman"/>
          <w:color w:val="000000"/>
        </w:rPr>
        <w:t>;</w:t>
      </w:r>
    </w:p>
    <w:p w14:paraId="4A7E12D9"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własny finansowy oraz   świadczenia   pieniężne   od  odbiorców   zadania w całkowitym koszcie realizacji zadania: </w:t>
      </w:r>
    </w:p>
    <w:p w14:paraId="61A5F6FB"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5 % całkowitego kosztu realizacji zadania – 1 pkt, </w:t>
      </w:r>
    </w:p>
    <w:p w14:paraId="3700E775"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10 % całkowitego kosztu realizacji zadania – 2 pkt, </w:t>
      </w:r>
    </w:p>
    <w:p w14:paraId="38BC390A"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15 % całkowitego kosztu realizacji zadania – 3 pkt, </w:t>
      </w:r>
    </w:p>
    <w:p w14:paraId="27E4FDB1"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20 % całkowitego kosztu realizacji zadania – 4 pkt, </w:t>
      </w:r>
    </w:p>
    <w:p w14:paraId="16E5269A"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powyżej 20 % całkowitego kosztu realizacji zadania – 5 pkt; </w:t>
      </w:r>
    </w:p>
    <w:p w14:paraId="7006975E"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47E9DE8B" w14:textId="77777777" w:rsidR="009B19B5" w:rsidRPr="00CC7522" w:rsidRDefault="009B19B5" w:rsidP="009B19B5">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może uzyskać maksymalnie 70 punktów.</w:t>
      </w:r>
    </w:p>
    <w:p w14:paraId="16C59987"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lastRenderedPageBreak/>
        <w:t>Wybór oferty:</w:t>
      </w:r>
    </w:p>
    <w:p w14:paraId="359F8DC9" w14:textId="77777777"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7115AC51" w14:textId="77777777"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14:paraId="4CAC72E8" w14:textId="77777777"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39634A7" w14:textId="77777777"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14:paraId="646EDD62" w14:textId="77777777"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14:paraId="0C2FD60A" w14:textId="77777777" w:rsidR="003C4602" w:rsidRPr="00EE4FBC" w:rsidRDefault="003C4602" w:rsidP="00D00399">
      <w:pPr>
        <w:suppressAutoHyphens/>
        <w:spacing w:after="0" w:line="240" w:lineRule="auto"/>
        <w:jc w:val="both"/>
        <w:rPr>
          <w:rFonts w:ascii="Times New Roman" w:hAnsi="Times New Roman"/>
          <w:color w:val="000000" w:themeColor="text1"/>
        </w:rPr>
      </w:pPr>
    </w:p>
    <w:p w14:paraId="22330484" w14:textId="77777777" w:rsidR="003C4602" w:rsidRPr="009A74C4" w:rsidRDefault="003C4602" w:rsidP="00EE4FBC">
      <w:pPr>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EE4FBC">
        <w:rPr>
          <w:rFonts w:ascii="Times New Roman" w:hAnsi="Times New Roman"/>
          <w:color w:val="000000" w:themeColor="text1"/>
        </w:rPr>
        <w:br/>
      </w:r>
      <w:r w:rsidRPr="00EE4FBC">
        <w:rPr>
          <w:rFonts w:ascii="Times New Roman" w:hAnsi="Times New Roman"/>
          <w:color w:val="000000" w:themeColor="text1"/>
        </w:rPr>
        <w:t>w Wołominie, jeśli wymagane:</w:t>
      </w:r>
    </w:p>
    <w:p w14:paraId="1A410F5A" w14:textId="77777777"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zaktualizowany  plan i harmonogram działań;</w:t>
      </w:r>
    </w:p>
    <w:p w14:paraId="4CF6A98A" w14:textId="77777777"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opis zakładanych rezultatów realizacji zadania publicznego;</w:t>
      </w:r>
    </w:p>
    <w:p w14:paraId="2DD2F5AA" w14:textId="2F56F2DC"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zaktualizowaną kalkulację przewidywanych kosztów realizacji zadania publicznego, uwzględniającą przyznaną kwotę dotacji</w:t>
      </w:r>
      <w:r w:rsidR="00FB5FAC">
        <w:rPr>
          <w:rFonts w:ascii="Times New Roman" w:hAnsi="Times New Roman"/>
          <w:color w:val="000000" w:themeColor="text1"/>
        </w:rPr>
        <w:t>.</w:t>
      </w:r>
    </w:p>
    <w:p w14:paraId="11274F21" w14:textId="77777777" w:rsidR="00C85914" w:rsidRPr="00EE4FBC" w:rsidRDefault="00C85914" w:rsidP="00D00399">
      <w:pPr>
        <w:tabs>
          <w:tab w:val="left" w:pos="400"/>
        </w:tabs>
        <w:suppressAutoHyphens/>
        <w:spacing w:after="0" w:line="240" w:lineRule="auto"/>
        <w:jc w:val="both"/>
        <w:rPr>
          <w:rFonts w:ascii="Times New Roman" w:hAnsi="Times New Roman"/>
          <w:color w:val="000000" w:themeColor="text1"/>
        </w:rPr>
      </w:pPr>
    </w:p>
    <w:p w14:paraId="2C136CB2" w14:textId="77777777" w:rsidR="003C4602" w:rsidRPr="00EE4FBC" w:rsidRDefault="003C4602" w:rsidP="00D00399">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 powyżej</w:t>
      </w:r>
      <w:r w:rsidR="00931B17" w:rsidRPr="00EE4FBC">
        <w:rPr>
          <w:rFonts w:ascii="Times New Roman" w:hAnsi="Times New Roman"/>
          <w:color w:val="000000" w:themeColor="text1"/>
        </w:rPr>
        <w:t>,</w:t>
      </w:r>
      <w:r w:rsidRPr="00EE4FBC">
        <w:rPr>
          <w:rFonts w:ascii="Times New Roman" w:hAnsi="Times New Roman"/>
          <w:color w:val="000000" w:themeColor="text1"/>
        </w:rPr>
        <w:t xml:space="preserve"> w podanych terminach jest równoznaczne z rezygnacją z realizacji zadania. </w:t>
      </w:r>
    </w:p>
    <w:p w14:paraId="003DBBFD" w14:textId="77777777" w:rsidR="002D1543" w:rsidRPr="00EE4FBC" w:rsidRDefault="002D1543" w:rsidP="00D00399">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EE4FBC"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EE4FBC">
        <w:rPr>
          <w:rFonts w:ascii="Times New Roman" w:eastAsia="Calibri" w:hAnsi="Times New Roman" w:cs="Times New Roman"/>
          <w:b/>
          <w:color w:val="000000"/>
          <w:kern w:val="1"/>
          <w:lang w:eastAsia="ar-SA"/>
        </w:rPr>
        <w:t>Uwaga</w:t>
      </w:r>
      <w:r w:rsidRPr="00EE4FBC">
        <w:rPr>
          <w:rFonts w:ascii="Times New Roman" w:eastAsia="Calibri" w:hAnsi="Times New Roman" w:cs="Times New Roman"/>
          <w:b/>
          <w:bCs/>
          <w:color w:val="000000"/>
          <w:kern w:val="1"/>
          <w:lang w:eastAsia="ar-SA"/>
        </w:rPr>
        <w:t>:</w:t>
      </w:r>
    </w:p>
    <w:p w14:paraId="483C84AC" w14:textId="77777777" w:rsidR="00EE4FBC"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EE4FBC">
        <w:rPr>
          <w:rFonts w:ascii="Times New Roman" w:hAnsi="Times New Roman"/>
          <w:color w:val="000000"/>
        </w:rPr>
        <w:t>w</w:t>
      </w:r>
      <w:r w:rsidR="002D761B" w:rsidRPr="00EE4FBC">
        <w:rPr>
          <w:rFonts w:ascii="Times New Roman" w:hAnsi="Times New Roman"/>
          <w:color w:val="000000"/>
        </w:rPr>
        <w:t xml:space="preserve"> </w:t>
      </w:r>
      <w:r w:rsidR="00EE4FBC" w:rsidRPr="00EE4FBC">
        <w:rPr>
          <w:rFonts w:ascii="Times New Roman" w:hAnsi="Times New Roman"/>
          <w:color w:val="000000"/>
        </w:rPr>
        <w:t xml:space="preserve">przypadku przyznania dotacji niższej niż oczekiwana możliwe jest uzgodnienie zmniejszenia </w:t>
      </w:r>
      <w:r w:rsidR="00EE4FBC" w:rsidRPr="009A74C4">
        <w:rPr>
          <w:rFonts w:ascii="Times New Roman" w:hAnsi="Times New Roman"/>
          <w:color w:val="000000" w:themeColor="text1"/>
        </w:rPr>
        <w:t>zakresu rzeczowego zadania adekwatnie do przyznanej dotacji i posiadanych środków własnych bądź odstąpienie przez organizację od zawarcia umowy</w:t>
      </w:r>
      <w:r w:rsidRPr="009A74C4">
        <w:rPr>
          <w:rFonts w:ascii="Times New Roman" w:hAnsi="Times New Roman"/>
          <w:color w:val="000000" w:themeColor="text1"/>
        </w:rPr>
        <w:t>;</w:t>
      </w:r>
    </w:p>
    <w:p w14:paraId="54BA9CDD" w14:textId="77777777" w:rsidR="002D761B"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9A74C4">
        <w:rPr>
          <w:rFonts w:ascii="Times New Roman" w:eastAsia="Times New Roman" w:hAnsi="Times New Roman"/>
          <w:color w:val="000000" w:themeColor="text1"/>
          <w:lang w:eastAsia="pl-PL"/>
        </w:rPr>
        <w:t>w</w:t>
      </w:r>
      <w:r w:rsidR="002D761B" w:rsidRPr="009A74C4">
        <w:rPr>
          <w:rFonts w:ascii="Times New Roman" w:eastAsia="Times New Roman" w:hAnsi="Times New Roman"/>
          <w:color w:val="000000" w:themeColor="text1"/>
          <w:lang w:eastAsia="pl-PL"/>
        </w:rPr>
        <w:t xml:space="preserve"> przypadku zmniejszenia dotacji, organizacja w zaktualizowanej kalkulacji przewidywanych kosztów realizacji zadania mo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 zmniejszy</w:t>
      </w:r>
      <w:r w:rsidR="002D761B" w:rsidRPr="009A74C4">
        <w:rPr>
          <w:rFonts w:ascii="Times New Roman" w:eastAsia="TimesNewRoman" w:hAnsi="Times New Roman"/>
          <w:color w:val="000000" w:themeColor="text1"/>
          <w:lang w:eastAsia="pl-PL"/>
        </w:rPr>
        <w:t xml:space="preserve">ć </w:t>
      </w:r>
      <w:r w:rsidR="002D761B" w:rsidRPr="009A74C4">
        <w:rPr>
          <w:rFonts w:ascii="Times New Roman" w:eastAsia="Times New Roman" w:hAnsi="Times New Roman"/>
          <w:color w:val="000000" w:themeColor="text1"/>
          <w:lang w:eastAsia="pl-PL"/>
        </w:rPr>
        <w:t>wysoko</w:t>
      </w:r>
      <w:r w:rsidR="002D761B" w:rsidRPr="009A74C4">
        <w:rPr>
          <w:rFonts w:ascii="Times New Roman" w:eastAsia="TimesNewRoman" w:hAnsi="Times New Roman"/>
          <w:color w:val="000000" w:themeColor="text1"/>
          <w:lang w:eastAsia="pl-PL"/>
        </w:rPr>
        <w:t xml:space="preserve">ść </w:t>
      </w:r>
      <w:r w:rsidR="002D761B" w:rsidRPr="009A74C4">
        <w:rPr>
          <w:rFonts w:ascii="Times New Roman" w:eastAsia="Times New Roman" w:hAnsi="Times New Roman"/>
          <w:color w:val="000000" w:themeColor="text1"/>
          <w:lang w:eastAsia="pl-PL"/>
        </w:rPr>
        <w:t xml:space="preserve">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z zastrze</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eniem, że</w:t>
      </w:r>
      <w:r w:rsidR="002D761B" w:rsidRPr="009A74C4">
        <w:rPr>
          <w:rFonts w:ascii="Times New Roman" w:eastAsia="TimesNewRoman" w:hAnsi="Times New Roman"/>
          <w:color w:val="000000" w:themeColor="text1"/>
          <w:lang w:eastAsia="pl-PL"/>
        </w:rPr>
        <w:t xml:space="preserve"> </w:t>
      </w:r>
      <w:r w:rsidR="002D761B" w:rsidRPr="009A74C4">
        <w:rPr>
          <w:rFonts w:ascii="Times New Roman" w:eastAsia="Times New Roman" w:hAnsi="Times New Roman"/>
          <w:color w:val="000000" w:themeColor="text1"/>
          <w:lang w:eastAsia="pl-PL"/>
        </w:rPr>
        <w:t>należy zachować</w:t>
      </w:r>
      <w:r w:rsidR="002D761B" w:rsidRPr="009A74C4">
        <w:rPr>
          <w:rFonts w:ascii="Times New Roman" w:eastAsia="TimesNewRoman" w:hAnsi="Times New Roman"/>
          <w:color w:val="000000" w:themeColor="text1"/>
          <w:lang w:eastAsia="pl-PL"/>
        </w:rPr>
        <w:t xml:space="preserve"> p</w:t>
      </w:r>
      <w:r w:rsidR="002D761B" w:rsidRPr="009A74C4">
        <w:rPr>
          <w:rFonts w:ascii="Times New Roman" w:eastAsia="Times New Roman" w:hAnsi="Times New Roman"/>
          <w:color w:val="000000" w:themeColor="text1"/>
          <w:lang w:eastAsia="pl-PL"/>
        </w:rPr>
        <w:t xml:space="preserve">rocentowe proporcje dotacji i 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okre</w:t>
      </w:r>
      <w:r w:rsidR="002D761B" w:rsidRPr="009A74C4">
        <w:rPr>
          <w:rFonts w:ascii="Times New Roman" w:eastAsia="TimesNewRoman" w:hAnsi="Times New Roman"/>
          <w:color w:val="000000" w:themeColor="text1"/>
          <w:lang w:eastAsia="pl-PL"/>
        </w:rPr>
        <w:t>ś</w:t>
      </w:r>
      <w:r w:rsidR="002D761B" w:rsidRPr="009A74C4">
        <w:rPr>
          <w:rFonts w:ascii="Times New Roman" w:eastAsia="Times New Roman" w:hAnsi="Times New Roman"/>
          <w:color w:val="000000" w:themeColor="text1"/>
          <w:lang w:eastAsia="pl-PL"/>
        </w:rPr>
        <w:t>lone w ofercie zło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 xml:space="preserve">onej </w:t>
      </w:r>
      <w:r w:rsidR="00BC76C7" w:rsidRPr="009A74C4">
        <w:rPr>
          <w:rFonts w:ascii="Times New Roman" w:eastAsia="Times New Roman" w:hAnsi="Times New Roman"/>
          <w:color w:val="000000" w:themeColor="text1"/>
          <w:lang w:eastAsia="pl-PL"/>
        </w:rPr>
        <w:br/>
      </w:r>
      <w:r w:rsidR="002D761B" w:rsidRPr="009A74C4">
        <w:rPr>
          <w:rFonts w:ascii="Times New Roman" w:eastAsia="Times New Roman" w:hAnsi="Times New Roman"/>
          <w:color w:val="000000" w:themeColor="text1"/>
          <w:lang w:eastAsia="pl-PL"/>
        </w:rPr>
        <w:t>w konkursie ofert.</w:t>
      </w:r>
    </w:p>
    <w:p w14:paraId="1620B715" w14:textId="77777777" w:rsidR="009879D2" w:rsidRPr="00EE4FBC"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001C7095" w14:textId="77777777"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Informacja o zadaniach publicznych tego samego rodzaju zrealizowanych w latach 2019 – 2020:</w:t>
      </w:r>
    </w:p>
    <w:p w14:paraId="4DD4B387" w14:textId="77777777"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73F81390" w14:textId="6286E71D" w:rsidR="001710EC" w:rsidRPr="00ED4268"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9B19B5">
        <w:rPr>
          <w:rFonts w:ascii="Times New Roman" w:eastAsia="Times New Roman" w:hAnsi="Times New Roman"/>
          <w:color w:val="000000" w:themeColor="text1"/>
          <w:lang w:eastAsia="pl-PL"/>
        </w:rPr>
        <w:t>6</w:t>
      </w:r>
      <w:r>
        <w:rPr>
          <w:rFonts w:ascii="Times New Roman" w:eastAsia="Times New Roman" w:hAnsi="Times New Roman"/>
          <w:color w:val="000000" w:themeColor="text1"/>
          <w:lang w:eastAsia="pl-PL"/>
        </w:rPr>
        <w:t xml:space="preserve"> </w:t>
      </w:r>
      <w:r w:rsidRPr="003512BC">
        <w:rPr>
          <w:rFonts w:ascii="Times New Roman" w:eastAsia="Times New Roman" w:hAnsi="Times New Roman" w:cs="Times New Roman"/>
          <w:color w:val="000000" w:themeColor="text1"/>
          <w:lang w:eastAsia="pl-PL"/>
        </w:rPr>
        <w:t>zadań 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 xml:space="preserve">licznego i o wolontariacie: </w:t>
      </w:r>
    </w:p>
    <w:p w14:paraId="4CE4084A" w14:textId="5DA66EA2" w:rsidR="00EC16AF" w:rsidRPr="00ED4268" w:rsidRDefault="009B19B5" w:rsidP="00ED4268">
      <w:pPr>
        <w:pStyle w:val="Akapitzlist"/>
        <w:numPr>
          <w:ilvl w:val="0"/>
          <w:numId w:val="27"/>
        </w:numPr>
        <w:spacing w:after="0" w:line="240" w:lineRule="auto"/>
        <w:jc w:val="both"/>
        <w:rPr>
          <w:rFonts w:ascii="Times New Roman" w:eastAsia="Times New Roman" w:hAnsi="Times New Roman" w:cs="Times New Roman"/>
          <w:lang w:eastAsia="pl-PL"/>
        </w:rPr>
      </w:pPr>
      <w:r w:rsidRPr="00ED4268">
        <w:rPr>
          <w:rFonts w:ascii="Times New Roman" w:hAnsi="Times New Roman" w:cs="Times New Roman"/>
          <w:color w:val="000000"/>
        </w:rPr>
        <w:t>Pomoc w integracji ze środowiskiem osób mających trudności w przystosowaniu się do życia</w:t>
      </w:r>
      <w:r w:rsidR="00EC16AF"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br/>
      </w:r>
      <w:r w:rsidR="00EC16AF"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t xml:space="preserve">w kwocie </w:t>
      </w:r>
      <w:r w:rsidR="00ED4268">
        <w:rPr>
          <w:rFonts w:ascii="Times New Roman" w:eastAsia="Times New Roman" w:hAnsi="Times New Roman"/>
          <w:color w:val="000000" w:themeColor="text1"/>
          <w:lang w:eastAsia="pl-PL"/>
        </w:rPr>
        <w:t>1</w:t>
      </w:r>
      <w:r w:rsidR="004E27CF">
        <w:rPr>
          <w:rFonts w:ascii="Times New Roman" w:eastAsia="Times New Roman" w:hAnsi="Times New Roman"/>
          <w:color w:val="000000" w:themeColor="text1"/>
          <w:lang w:eastAsia="pl-PL"/>
        </w:rPr>
        <w:t>05</w:t>
      </w:r>
      <w:r w:rsidR="002071C0" w:rsidRPr="00ED4268">
        <w:rPr>
          <w:rFonts w:ascii="Times New Roman" w:eastAsia="Times New Roman" w:hAnsi="Times New Roman"/>
          <w:color w:val="000000" w:themeColor="text1"/>
          <w:lang w:eastAsia="pl-PL"/>
        </w:rPr>
        <w:t>.</w:t>
      </w:r>
      <w:r w:rsidR="00ED4268">
        <w:rPr>
          <w:rFonts w:ascii="Times New Roman" w:eastAsia="Times New Roman" w:hAnsi="Times New Roman"/>
          <w:color w:val="000000" w:themeColor="text1"/>
          <w:lang w:eastAsia="pl-PL"/>
        </w:rPr>
        <w:t>0</w:t>
      </w:r>
      <w:r w:rsidR="002071C0" w:rsidRPr="00ED4268">
        <w:rPr>
          <w:rFonts w:ascii="Times New Roman" w:eastAsia="Times New Roman" w:hAnsi="Times New Roman"/>
          <w:color w:val="000000" w:themeColor="text1"/>
          <w:lang w:eastAsia="pl-PL"/>
        </w:rPr>
        <w:t>00,00 zł;</w:t>
      </w:r>
    </w:p>
    <w:p w14:paraId="631ECA8F" w14:textId="1814C344" w:rsidR="00EC16AF" w:rsidRPr="00ED4268" w:rsidRDefault="00ED4268"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sidRPr="00ED4268">
        <w:rPr>
          <w:rFonts w:ascii="Times New Roman" w:eastAsia="Times New Roman" w:hAnsi="Times New Roman"/>
          <w:color w:val="000000" w:themeColor="text1"/>
          <w:lang w:eastAsia="pl-PL"/>
        </w:rPr>
        <w:t>Organizacja i prowadzenie punktów specjalistycznego poradnictwa rodzinnego</w:t>
      </w:r>
      <w:r w:rsidR="00EC16AF" w:rsidRPr="00ED4268">
        <w:rPr>
          <w:rFonts w:ascii="Times New Roman" w:eastAsia="Times New Roman" w:hAnsi="Times New Roman"/>
          <w:color w:val="000000" w:themeColor="text1"/>
          <w:lang w:eastAsia="pl-PL"/>
        </w:rPr>
        <w:t xml:space="preserve"> – </w:t>
      </w:r>
      <w:r w:rsidR="00816696">
        <w:rPr>
          <w:rFonts w:ascii="Times New Roman" w:eastAsia="Times New Roman" w:hAnsi="Times New Roman"/>
          <w:color w:val="000000" w:themeColor="text1"/>
          <w:lang w:eastAsia="pl-PL"/>
        </w:rPr>
        <w:t xml:space="preserve">w kwocie </w:t>
      </w:r>
      <w:r w:rsidRPr="00ED4268">
        <w:rPr>
          <w:rFonts w:ascii="Times New Roman" w:eastAsia="Times New Roman" w:hAnsi="Times New Roman"/>
          <w:color w:val="000000" w:themeColor="text1"/>
          <w:lang w:eastAsia="pl-PL"/>
        </w:rPr>
        <w:t>240</w:t>
      </w:r>
      <w:r w:rsidR="002071C0" w:rsidRPr="00ED4268">
        <w:rPr>
          <w:rFonts w:ascii="Times New Roman" w:eastAsia="Times New Roman" w:hAnsi="Times New Roman"/>
          <w:color w:val="000000" w:themeColor="text1"/>
          <w:lang w:eastAsia="pl-PL"/>
        </w:rPr>
        <w:t>.</w:t>
      </w:r>
      <w:r w:rsidRPr="00ED4268">
        <w:rPr>
          <w:rFonts w:ascii="Times New Roman" w:eastAsia="Times New Roman" w:hAnsi="Times New Roman"/>
          <w:color w:val="000000" w:themeColor="text1"/>
          <w:lang w:eastAsia="pl-PL"/>
        </w:rPr>
        <w:t>0</w:t>
      </w:r>
      <w:r w:rsidR="002071C0" w:rsidRPr="00ED4268">
        <w:rPr>
          <w:rFonts w:ascii="Times New Roman" w:eastAsia="Times New Roman" w:hAnsi="Times New Roman"/>
          <w:color w:val="000000" w:themeColor="text1"/>
          <w:lang w:eastAsia="pl-PL"/>
        </w:rPr>
        <w:t>00,00 zł.</w:t>
      </w:r>
    </w:p>
    <w:p w14:paraId="2F4DBB53" w14:textId="77777777" w:rsidR="001710EC" w:rsidRPr="00ED4268"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2202CEF8" w14:textId="5D79089A" w:rsidR="004E27CF" w:rsidRPr="00ED4268" w:rsidRDefault="004E27CF" w:rsidP="004E27CF">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w:t>
      </w:r>
      <w:r>
        <w:rPr>
          <w:rFonts w:ascii="Times New Roman" w:eastAsia="Times New Roman" w:hAnsi="Times New Roman" w:cs="Times New Roman"/>
          <w:color w:val="000000" w:themeColor="text1"/>
          <w:lang w:eastAsia="pl-PL"/>
        </w:rPr>
        <w:t xml:space="preserve">20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6 </w:t>
      </w:r>
      <w:r w:rsidRPr="003512BC">
        <w:rPr>
          <w:rFonts w:ascii="Times New Roman" w:eastAsia="Times New Roman" w:hAnsi="Times New Roman" w:cs="Times New Roman"/>
          <w:color w:val="000000" w:themeColor="text1"/>
          <w:lang w:eastAsia="pl-PL"/>
        </w:rPr>
        <w:t>zadań 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 xml:space="preserve">licznego i o wolontariacie: </w:t>
      </w:r>
    </w:p>
    <w:p w14:paraId="60CAB72A" w14:textId="52C6FCE2" w:rsidR="004E27CF" w:rsidRPr="00ED4268" w:rsidRDefault="004E27CF" w:rsidP="006915E0">
      <w:pPr>
        <w:pStyle w:val="Akapitzlist"/>
        <w:numPr>
          <w:ilvl w:val="0"/>
          <w:numId w:val="43"/>
        </w:numPr>
        <w:spacing w:after="0" w:line="240" w:lineRule="auto"/>
        <w:jc w:val="both"/>
        <w:rPr>
          <w:rFonts w:ascii="Times New Roman" w:eastAsia="Times New Roman" w:hAnsi="Times New Roman" w:cs="Times New Roman"/>
          <w:lang w:eastAsia="pl-PL"/>
        </w:rPr>
      </w:pPr>
      <w:r w:rsidRPr="00ED4268">
        <w:rPr>
          <w:rFonts w:ascii="Times New Roman" w:hAnsi="Times New Roman" w:cs="Times New Roman"/>
          <w:color w:val="000000"/>
        </w:rPr>
        <w:lastRenderedPageBreak/>
        <w:t>Pomoc w integracji ze środowiskiem osób mających trudności w przystosowaniu się do życia</w:t>
      </w:r>
      <w:r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br/>
      </w:r>
      <w:r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t xml:space="preserve">w kwocie </w:t>
      </w:r>
      <w:r>
        <w:rPr>
          <w:rFonts w:ascii="Times New Roman" w:eastAsia="Times New Roman" w:hAnsi="Times New Roman"/>
          <w:color w:val="000000" w:themeColor="text1"/>
          <w:lang w:eastAsia="pl-PL"/>
        </w:rPr>
        <w:t>110</w:t>
      </w:r>
      <w:r w:rsidRPr="00ED4268">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0</w:t>
      </w:r>
      <w:r w:rsidRPr="00ED4268">
        <w:rPr>
          <w:rFonts w:ascii="Times New Roman" w:eastAsia="Times New Roman" w:hAnsi="Times New Roman"/>
          <w:color w:val="000000" w:themeColor="text1"/>
          <w:lang w:eastAsia="pl-PL"/>
        </w:rPr>
        <w:t>00,00 zł;</w:t>
      </w:r>
    </w:p>
    <w:p w14:paraId="5BE1B380" w14:textId="020BE69A" w:rsidR="004E27CF" w:rsidRPr="00ED4268" w:rsidRDefault="004E27CF" w:rsidP="006915E0">
      <w:pPr>
        <w:numPr>
          <w:ilvl w:val="0"/>
          <w:numId w:val="43"/>
        </w:numPr>
        <w:adjustRightInd w:val="0"/>
        <w:spacing w:after="0" w:line="240" w:lineRule="auto"/>
        <w:contextualSpacing/>
        <w:jc w:val="both"/>
        <w:rPr>
          <w:rFonts w:ascii="Times New Roman" w:eastAsia="Times New Roman" w:hAnsi="Times New Roman"/>
          <w:color w:val="000000" w:themeColor="text1"/>
          <w:lang w:eastAsia="pl-PL"/>
        </w:rPr>
      </w:pPr>
      <w:r w:rsidRPr="00ED4268">
        <w:rPr>
          <w:rFonts w:ascii="Times New Roman" w:eastAsia="Times New Roman" w:hAnsi="Times New Roman"/>
          <w:color w:val="000000" w:themeColor="text1"/>
          <w:lang w:eastAsia="pl-PL"/>
        </w:rPr>
        <w:t xml:space="preserve">Organizacja i prowadzenie punktów specjalistycznego poradnictwa rodzinnego – </w:t>
      </w:r>
      <w:r w:rsidR="00816696">
        <w:rPr>
          <w:rFonts w:ascii="Times New Roman" w:eastAsia="Times New Roman" w:hAnsi="Times New Roman"/>
          <w:color w:val="000000" w:themeColor="text1"/>
          <w:lang w:eastAsia="pl-PL"/>
        </w:rPr>
        <w:t xml:space="preserve">w kwocie </w:t>
      </w:r>
      <w:r w:rsidRPr="00ED4268">
        <w:rPr>
          <w:rFonts w:ascii="Times New Roman" w:eastAsia="Times New Roman" w:hAnsi="Times New Roman"/>
          <w:color w:val="000000" w:themeColor="text1"/>
          <w:lang w:eastAsia="pl-PL"/>
        </w:rPr>
        <w:t>240.000,00 zł.</w:t>
      </w:r>
    </w:p>
    <w:p w14:paraId="54181DCB" w14:textId="1D9A58F2" w:rsidR="00FB12BD" w:rsidRDefault="00FB12BD" w:rsidP="00D00399">
      <w:pPr>
        <w:spacing w:after="0" w:line="240" w:lineRule="auto"/>
        <w:jc w:val="both"/>
        <w:rPr>
          <w:rFonts w:ascii="Times New Roman" w:eastAsia="Calibri" w:hAnsi="Times New Roman" w:cs="Times New Roman"/>
        </w:rPr>
      </w:pPr>
    </w:p>
    <w:p w14:paraId="4552FBD5" w14:textId="77777777" w:rsidR="00816696" w:rsidRDefault="00816696" w:rsidP="00D00399">
      <w:pPr>
        <w:spacing w:after="0" w:line="240" w:lineRule="auto"/>
        <w:jc w:val="both"/>
        <w:rPr>
          <w:rFonts w:ascii="Times New Roman" w:eastAsia="Calibri" w:hAnsi="Times New Roman" w:cs="Times New Roman"/>
        </w:rPr>
      </w:pPr>
    </w:p>
    <w:p w14:paraId="044433BB"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Informacje dodatkowe:</w:t>
      </w:r>
    </w:p>
    <w:p w14:paraId="4781432E" w14:textId="77777777" w:rsidR="009B19B5" w:rsidRPr="00CC7522" w:rsidRDefault="009B19B5" w:rsidP="009B19B5">
      <w:pPr>
        <w:spacing w:after="0" w:line="240" w:lineRule="auto"/>
        <w:jc w:val="both"/>
        <w:rPr>
          <w:rFonts w:ascii="Times New Roman" w:eastAsia="Calibri" w:hAnsi="Times New Roman" w:cs="Times New Roman"/>
        </w:rPr>
      </w:pPr>
    </w:p>
    <w:p w14:paraId="44FB2908" w14:textId="4A73ACB5" w:rsidR="009B19B5" w:rsidRPr="00CC7522" w:rsidRDefault="009B19B5" w:rsidP="009B19B5">
      <w:pPr>
        <w:spacing w:after="0" w:line="240" w:lineRule="auto"/>
        <w:jc w:val="both"/>
        <w:rPr>
          <w:rFonts w:ascii="Times New Roman" w:eastAsia="Calibri" w:hAnsi="Times New Roman" w:cs="Times New Roman"/>
        </w:rPr>
      </w:pPr>
      <w:r w:rsidRPr="00CC7522">
        <w:rPr>
          <w:rFonts w:ascii="Times New Roman" w:eastAsia="Calibri" w:hAnsi="Times New Roman" w:cs="Times New Roman"/>
        </w:rPr>
        <w:t xml:space="preserve">Wzory druków oferty </w:t>
      </w:r>
      <w:r w:rsidRPr="00CC7522">
        <w:rPr>
          <w:rFonts w:ascii="Times New Roman" w:hAnsi="Times New Roman" w:cs="Times New Roman"/>
        </w:rPr>
        <w:t>realizacji zadania publicznego wraz z instrukcją wypełnienia oferty,</w:t>
      </w:r>
      <w:r w:rsidRPr="00CC7522">
        <w:rPr>
          <w:rFonts w:ascii="Times New Roman" w:eastAsia="Calibri" w:hAnsi="Times New Roman" w:cs="Times New Roman"/>
        </w:rPr>
        <w:t xml:space="preserve"> umowy </w:t>
      </w:r>
      <w:r w:rsidRPr="00CC7522">
        <w:rPr>
          <w:rFonts w:ascii="Times New Roman" w:eastAsia="Calibri" w:hAnsi="Times New Roman" w:cs="Times New Roman"/>
        </w:rPr>
        <w:br/>
        <w:t xml:space="preserve">o realizację zadania publicznego, załączników do umowy oraz „Zasady </w:t>
      </w:r>
      <w:r w:rsidRPr="00CC75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Pr>
          <w:rFonts w:ascii="Times New Roman" w:eastAsia="Calibri" w:hAnsi="Times New Roman" w:cs="Times New Roman"/>
          <w:color w:val="000000"/>
        </w:rPr>
        <w:t xml:space="preserve"> </w:t>
      </w:r>
      <w:r w:rsidR="0069042A" w:rsidRPr="005D3AD8">
        <w:rPr>
          <w:rFonts w:ascii="Times New Roman" w:hAnsi="Times New Roman"/>
          <w:color w:val="000000"/>
        </w:rPr>
        <w:t xml:space="preserve">także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tworzenia konta w systemie Witkac.pl</w:t>
      </w:r>
      <w:r w:rsidR="0069042A">
        <w:rPr>
          <w:rFonts w:ascii="Times New Roman" w:hAnsi="Times New Roman"/>
          <w:color w:val="000000"/>
          <w:kern w:val="1"/>
          <w:lang w:eastAsia="ar-SA"/>
        </w:rPr>
        <w:t xml:space="preserve"> oraz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obsługi kreatora składania wniosków po 01.03.2019</w:t>
      </w:r>
      <w:r w:rsidR="0069042A" w:rsidRPr="00270D81">
        <w:rPr>
          <w:rFonts w:ascii="Times New Roman" w:hAnsi="Times New Roman" w:cs="Times New Roman"/>
        </w:rPr>
        <w:t xml:space="preserve"> </w:t>
      </w:r>
      <w:r w:rsidRPr="00CC7522">
        <w:rPr>
          <w:rFonts w:ascii="Times New Roman" w:eastAsia="Calibri" w:hAnsi="Times New Roman" w:cs="Times New Roman"/>
        </w:rPr>
        <w:t xml:space="preserve">– dostępne są </w:t>
      </w:r>
      <w:r w:rsidRPr="00CC7522">
        <w:rPr>
          <w:rFonts w:ascii="Times New Roman" w:eastAsia="Calibri" w:hAnsi="Times New Roman" w:cs="Times New Roman"/>
          <w:color w:val="000000"/>
          <w:kern w:val="2"/>
          <w:lang w:eastAsia="ar-SA"/>
        </w:rPr>
        <w:t xml:space="preserve">w Biuletynie Informacji Publicznej </w:t>
      </w:r>
      <w:hyperlink r:id="rId10" w:history="1">
        <w:r w:rsidRPr="00CC7522">
          <w:rPr>
            <w:rFonts w:ascii="Times New Roman" w:eastAsia="Calibri" w:hAnsi="Times New Roman" w:cs="Times New Roman"/>
            <w:color w:val="0000FF"/>
            <w:u w:val="single"/>
          </w:rPr>
          <w:t>www.bip.powiat-wolominski.pl</w:t>
        </w:r>
      </w:hyperlink>
      <w:r w:rsidRPr="00CC7522">
        <w:rPr>
          <w:rFonts w:ascii="Times New Roman" w:eastAsia="Calibri" w:hAnsi="Times New Roman" w:cs="Times New Roman"/>
        </w:rPr>
        <w:t xml:space="preserve"> </w:t>
      </w:r>
      <w:r w:rsidRPr="00CC7522">
        <w:rPr>
          <w:rFonts w:ascii="Times New Roman" w:eastAsia="Calibri" w:hAnsi="Times New Roman" w:cs="Times New Roman"/>
          <w:color w:val="000000"/>
          <w:kern w:val="2"/>
          <w:lang w:eastAsia="ar-SA"/>
        </w:rPr>
        <w:t>zakładka OGŁOSZENIA podstrona Konkursy ofert na realizację zadań publicznych lub na stronie</w:t>
      </w:r>
      <w:r w:rsidRPr="00CC7522">
        <w:rPr>
          <w:rFonts w:ascii="Times New Roman" w:eastAsia="Calibri" w:hAnsi="Times New Roman" w:cs="Times New Roman"/>
        </w:rPr>
        <w:t xml:space="preserve"> </w:t>
      </w:r>
      <w:hyperlink r:id="rId11" w:history="1">
        <w:r w:rsidRPr="00CC7522">
          <w:rPr>
            <w:rFonts w:ascii="Times New Roman" w:eastAsia="Calibri" w:hAnsi="Times New Roman" w:cs="Times New Roman"/>
            <w:color w:val="0000FF"/>
            <w:u w:val="single"/>
          </w:rPr>
          <w:t>www.powiat-wolominski.pl</w:t>
        </w:r>
      </w:hyperlink>
      <w:r w:rsidRPr="00CC7522">
        <w:rPr>
          <w:rFonts w:ascii="Times New Roman" w:eastAsia="Calibri" w:hAnsi="Times New Roman" w:cs="Times New Roman"/>
        </w:rPr>
        <w:t xml:space="preserve"> zakładka ORGANIZACJE POZARZĄDOWE podstrona KONKURSY OFERT.</w:t>
      </w:r>
    </w:p>
    <w:p w14:paraId="7261F244" w14:textId="77777777" w:rsidR="009B19B5" w:rsidRPr="00CC7522" w:rsidRDefault="009B19B5" w:rsidP="009B19B5">
      <w:pPr>
        <w:spacing w:after="0" w:line="240" w:lineRule="auto"/>
        <w:jc w:val="both"/>
        <w:rPr>
          <w:rFonts w:ascii="Times New Roman" w:eastAsia="Calibri" w:hAnsi="Times New Roman" w:cs="Times New Roman"/>
        </w:rPr>
      </w:pPr>
    </w:p>
    <w:p w14:paraId="32981D28" w14:textId="77777777" w:rsidR="009B19B5" w:rsidRPr="00CC7522" w:rsidRDefault="009B19B5" w:rsidP="009B19B5">
      <w:pPr>
        <w:spacing w:after="0" w:line="240" w:lineRule="auto"/>
        <w:jc w:val="both"/>
        <w:rPr>
          <w:rFonts w:ascii="Times New Roman" w:eastAsia="Calibri" w:hAnsi="Times New Roman" w:cs="Times New Roman"/>
        </w:rPr>
      </w:pPr>
    </w:p>
    <w:p w14:paraId="10A34427" w14:textId="77777777" w:rsidR="009B19B5" w:rsidRPr="00CC7522" w:rsidRDefault="009B19B5" w:rsidP="009B19B5">
      <w:pPr>
        <w:spacing w:after="0" w:line="240" w:lineRule="auto"/>
        <w:rPr>
          <w:rFonts w:ascii="Times New Roman" w:eastAsia="Calibri" w:hAnsi="Times New Roman" w:cs="Times New Roman"/>
          <w:b/>
          <w:sz w:val="28"/>
          <w:szCs w:val="28"/>
        </w:rPr>
      </w:pPr>
      <w:r w:rsidRPr="00CC7522">
        <w:rPr>
          <w:rFonts w:ascii="Times New Roman" w:eastAsia="Calibri" w:hAnsi="Times New Roman" w:cs="Times New Roman"/>
          <w:b/>
          <w:sz w:val="28"/>
          <w:szCs w:val="28"/>
        </w:rPr>
        <w:t>Szczegółowych wyjaśnień udziela:</w:t>
      </w:r>
    </w:p>
    <w:p w14:paraId="627A3D9E"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p>
    <w:p w14:paraId="069AD21C" w14:textId="77777777" w:rsidR="009B19B5" w:rsidRPr="00CC7522" w:rsidRDefault="009B19B5" w:rsidP="009B19B5">
      <w:pPr>
        <w:numPr>
          <w:ilvl w:val="0"/>
          <w:numId w:val="1"/>
        </w:num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Dorota Romańczuk – naczelnik Wydziału Spraw Obywatelskich Starostwa</w:t>
      </w:r>
    </w:p>
    <w:p w14:paraId="7C7B2B60"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05-200 Wołomin, ul. Prądzyńskiego 3, pokój nr 012 (przyziemie / wejście B)</w:t>
      </w:r>
    </w:p>
    <w:p w14:paraId="1C3BEC5A" w14:textId="77777777" w:rsidR="009B19B5" w:rsidRPr="00CC7522" w:rsidRDefault="009B19B5" w:rsidP="009B19B5">
      <w:pPr>
        <w:spacing w:after="0" w:line="240" w:lineRule="auto"/>
        <w:ind w:left="363"/>
        <w:contextualSpacing/>
        <w:jc w:val="both"/>
        <w:rPr>
          <w:rFonts w:ascii="Times New Roman" w:eastAsia="Calibri" w:hAnsi="Times New Roman" w:cs="Times New Roman"/>
          <w:lang w:val="en-US"/>
        </w:rPr>
      </w:pPr>
      <w:r w:rsidRPr="00CC7522">
        <w:rPr>
          <w:rFonts w:ascii="Times New Roman" w:eastAsia="Calibri" w:hAnsi="Times New Roman" w:cs="Times New Roman"/>
          <w:lang w:val="en-US"/>
        </w:rPr>
        <w:t xml:space="preserve">tel.: 22 346-11-04, e-mail: </w:t>
      </w:r>
      <w:hyperlink r:id="rId12" w:history="1">
        <w:r w:rsidRPr="00CC7522">
          <w:rPr>
            <w:rFonts w:ascii="Times New Roman" w:eastAsia="Calibri" w:hAnsi="Times New Roman" w:cs="Times New Roman"/>
            <w:color w:val="0000FF"/>
            <w:u w:val="single"/>
            <w:lang w:val="en-US"/>
          </w:rPr>
          <w:t>wso@powiat-wolominski.pl</w:t>
        </w:r>
      </w:hyperlink>
      <w:r w:rsidRPr="00CC7522">
        <w:rPr>
          <w:rFonts w:ascii="Times New Roman" w:eastAsia="Calibri" w:hAnsi="Times New Roman" w:cs="Times New Roman"/>
          <w:lang w:val="en-US"/>
        </w:rPr>
        <w:t>.</w:t>
      </w:r>
    </w:p>
    <w:p w14:paraId="41E6F084" w14:textId="1C4CF78E" w:rsidR="009B19B5" w:rsidRDefault="009B19B5" w:rsidP="009B19B5">
      <w:pPr>
        <w:spacing w:after="0" w:line="240" w:lineRule="auto"/>
        <w:contextualSpacing/>
        <w:jc w:val="both"/>
        <w:rPr>
          <w:rFonts w:ascii="Times New Roman" w:eastAsia="Calibri" w:hAnsi="Times New Roman" w:cs="Times New Roman"/>
          <w:lang w:val="en-US"/>
        </w:rPr>
      </w:pPr>
    </w:p>
    <w:p w14:paraId="4FC1C7BE" w14:textId="77777777" w:rsidR="00ED4268" w:rsidRDefault="00ED4268" w:rsidP="009B19B5">
      <w:pPr>
        <w:spacing w:after="0" w:line="240" w:lineRule="auto"/>
        <w:contextualSpacing/>
        <w:jc w:val="both"/>
        <w:rPr>
          <w:rFonts w:ascii="Times New Roman" w:eastAsia="Calibri" w:hAnsi="Times New Roman" w:cs="Times New Roman"/>
          <w:lang w:val="en-US"/>
        </w:rPr>
      </w:pPr>
    </w:p>
    <w:p w14:paraId="705B0797" w14:textId="77777777" w:rsidR="00ED4268" w:rsidRPr="00DC11CE" w:rsidRDefault="00ED4268" w:rsidP="00ED4268">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14:paraId="6F3F13A1" w14:textId="77777777" w:rsidR="00ED4268" w:rsidRPr="00DC11CE" w:rsidRDefault="00ED4268" w:rsidP="00ED4268">
      <w:pPr>
        <w:pStyle w:val="Akapitzlist"/>
        <w:spacing w:after="0" w:line="240" w:lineRule="auto"/>
        <w:ind w:left="363"/>
        <w:jc w:val="both"/>
        <w:rPr>
          <w:rFonts w:ascii="Times New Roman" w:hAnsi="Times New Roman"/>
        </w:rPr>
      </w:pPr>
    </w:p>
    <w:p w14:paraId="61E0F75B" w14:textId="35AFBB0D" w:rsidR="00ED4268" w:rsidRPr="004A09B8" w:rsidRDefault="00ED4268" w:rsidP="00ED4268">
      <w:pPr>
        <w:spacing w:after="0" w:line="240" w:lineRule="auto"/>
        <w:ind w:left="1416" w:hanging="1416"/>
        <w:jc w:val="both"/>
        <w:rPr>
          <w:rFonts w:ascii="Times New Roman" w:hAnsi="Times New Roman"/>
          <w:color w:val="000000"/>
        </w:rPr>
      </w:pPr>
      <w:r>
        <w:rPr>
          <w:rFonts w:ascii="Times New Roman" w:hAnsi="Times New Roman"/>
          <w:color w:val="000000"/>
        </w:rPr>
        <w:t xml:space="preserve">załącznik </w:t>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w:t>
      </w:r>
      <w:r>
        <w:rPr>
          <w:rFonts w:ascii="Times New Roman" w:eastAsia="Calibri" w:hAnsi="Times New Roman" w:cs="Times New Roman"/>
          <w:color w:val="000000"/>
          <w:kern w:val="1"/>
          <w:lang w:eastAsia="ar-SA"/>
        </w:rPr>
        <w:t xml:space="preserve"> ogólnego rejestru zgłoszeń indywidualnych</w:t>
      </w:r>
    </w:p>
    <w:p w14:paraId="0E7E3F3E" w14:textId="77777777" w:rsidR="00ED4268" w:rsidRPr="004A09B8" w:rsidRDefault="00ED4268" w:rsidP="00ED4268">
      <w:pPr>
        <w:spacing w:after="0" w:line="240" w:lineRule="auto"/>
        <w:ind w:left="1416" w:hanging="1416"/>
        <w:jc w:val="both"/>
        <w:rPr>
          <w:rFonts w:ascii="Times New Roman" w:hAnsi="Times New Roman"/>
          <w:color w:val="000000"/>
        </w:rPr>
      </w:pPr>
    </w:p>
    <w:p w14:paraId="53A5DE28" w14:textId="77777777" w:rsidR="009B19B5" w:rsidRPr="00CC7522" w:rsidRDefault="009B19B5" w:rsidP="009B19B5">
      <w:pPr>
        <w:spacing w:after="0" w:line="240" w:lineRule="auto"/>
        <w:contextualSpacing/>
        <w:jc w:val="both"/>
        <w:rPr>
          <w:rFonts w:ascii="Times New Roman" w:eastAsia="Calibri" w:hAnsi="Times New Roman" w:cs="Times New Roman"/>
          <w:lang w:val="en-US"/>
        </w:rPr>
      </w:pPr>
    </w:p>
    <w:p w14:paraId="1D487515" w14:textId="77777777" w:rsidR="009B19B5" w:rsidRPr="00CC7522" w:rsidRDefault="009B19B5" w:rsidP="009B19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472FEDA2" w14:textId="77777777" w:rsidR="00ED4268" w:rsidRPr="0069042A" w:rsidRDefault="00ED4268" w:rsidP="009B19B5">
      <w:pPr>
        <w:spacing w:after="0" w:line="240" w:lineRule="auto"/>
        <w:jc w:val="both"/>
        <w:rPr>
          <w:rFonts w:ascii="Times New Roman" w:hAnsi="Times New Roman" w:cs="Times New Roman"/>
          <w:sz w:val="20"/>
          <w:szCs w:val="20"/>
        </w:rPr>
      </w:pPr>
    </w:p>
    <w:p w14:paraId="7FC06437" w14:textId="5818B6F6" w:rsidR="009B19B5" w:rsidRPr="00452496" w:rsidRDefault="009B19B5" w:rsidP="009B19B5">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12D19E06" w14:textId="77777777" w:rsidR="009B19B5" w:rsidRPr="00452496" w:rsidRDefault="009B19B5" w:rsidP="009B19B5">
      <w:pPr>
        <w:pStyle w:val="Akapitzlist"/>
        <w:numPr>
          <w:ilvl w:val="0"/>
          <w:numId w:val="42"/>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0EA81264" w14:textId="77777777" w:rsidR="009B19B5" w:rsidRPr="00452496" w:rsidRDefault="009B19B5" w:rsidP="009B19B5">
      <w:pPr>
        <w:pStyle w:val="Akapitzlist"/>
        <w:numPr>
          <w:ilvl w:val="0"/>
          <w:numId w:val="42"/>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zlecenia realizacji zadań publicznych na zasadach określonych w ustawie z dnia </w:t>
      </w:r>
      <w:r w:rsidRPr="00452496">
        <w:rPr>
          <w:rFonts w:ascii="Times New Roman" w:eastAsia="Times New Roman" w:hAnsi="Times New Roman" w:cs="Times New Roman"/>
          <w:color w:val="000000"/>
          <w:lang w:eastAsia="pl-PL"/>
        </w:rPr>
        <w:t xml:space="preserve">24 kwietnia 2003 r. o działalności pożytku publicznego </w:t>
      </w:r>
      <w:r>
        <w:rPr>
          <w:rFonts w:ascii="Times New Roman" w:eastAsia="Times New Roman" w:hAnsi="Times New Roman" w:cs="Times New Roman"/>
          <w:color w:val="000000"/>
          <w:lang w:eastAsia="pl-PL"/>
        </w:rPr>
        <w:br/>
      </w:r>
      <w:r w:rsidRPr="00452496">
        <w:rPr>
          <w:rFonts w:ascii="Times New Roman" w:eastAsia="Times New Roman" w:hAnsi="Times New Roman" w:cs="Times New Roman"/>
          <w:color w:val="000000"/>
          <w:lang w:eastAsia="pl-PL"/>
        </w:rPr>
        <w:t>i o wolontariacie (t. j. Dz. U. z 2020 r. poz. 1057)</w:t>
      </w:r>
      <w:r w:rsidRPr="00452496">
        <w:rPr>
          <w:rFonts w:ascii="Times New Roman" w:hAnsi="Times New Roman" w:cs="Times New Roman"/>
        </w:rPr>
        <w:t>.</w:t>
      </w:r>
    </w:p>
    <w:p w14:paraId="60D6415F" w14:textId="77777777" w:rsidR="009B19B5" w:rsidRPr="00452496" w:rsidRDefault="009B19B5" w:rsidP="009B19B5">
      <w:pPr>
        <w:pStyle w:val="Akapitzlist"/>
        <w:numPr>
          <w:ilvl w:val="0"/>
          <w:numId w:val="42"/>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t>Posiada Pani/Pan prawo dostępu do treści swoich danych osobowych, ich sprostowania,   usunięcia, ograniczenia przetwarzania, prawo uzyskania kopii danych, do przenoszenia danych, prawo do cofnięcia zgody w dowolnym momencie bez wpływu na zgodność z prawem przetwarzania.</w:t>
      </w:r>
    </w:p>
    <w:p w14:paraId="1696B873" w14:textId="77777777" w:rsidR="009B19B5" w:rsidRPr="008E22F1"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8E22F1"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316AF11B" w14:textId="77777777" w:rsidR="009B19B5" w:rsidRPr="00CC7522"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Inspektorem ochrony danych w Starostwie Powiatowym w Wołominie jest Jarosław Franczuk,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6EB05A25" w14:textId="77777777" w:rsidR="009B19B5" w:rsidRPr="00CC7522" w:rsidRDefault="009B19B5" w:rsidP="009B19B5">
      <w:pPr>
        <w:pStyle w:val="Akapitzlist"/>
        <w:numPr>
          <w:ilvl w:val="0"/>
          <w:numId w:val="42"/>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7E7F2643" w14:textId="77777777" w:rsidR="009B19B5" w:rsidRPr="00CC7522" w:rsidRDefault="009B19B5" w:rsidP="009B19B5">
      <w:pPr>
        <w:pStyle w:val="Akapitzlist"/>
        <w:numPr>
          <w:ilvl w:val="0"/>
          <w:numId w:val="42"/>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p w14:paraId="26426A46" w14:textId="77777777" w:rsidR="005F5CB2" w:rsidRDefault="005F5CB2" w:rsidP="005F5CB2">
      <w:pPr>
        <w:spacing w:after="0" w:line="240" w:lineRule="auto"/>
        <w:contextualSpacing/>
        <w:jc w:val="both"/>
        <w:rPr>
          <w:rFonts w:ascii="Times New Roman" w:eastAsia="Calibri" w:hAnsi="Times New Roman" w:cs="Times New Roman"/>
          <w:lang w:val="en-US"/>
        </w:rPr>
      </w:pPr>
    </w:p>
    <w:p w14:paraId="5CF3CDA7" w14:textId="77777777" w:rsidR="005F5CB2" w:rsidRPr="004A3622" w:rsidRDefault="005F5CB2" w:rsidP="005F5CB2">
      <w:pPr>
        <w:spacing w:after="0" w:line="240" w:lineRule="auto"/>
        <w:contextualSpacing/>
        <w:jc w:val="both"/>
        <w:rPr>
          <w:rFonts w:ascii="Times New Roman" w:eastAsia="Calibri" w:hAnsi="Times New Roman" w:cs="Times New Roman"/>
          <w:lang w:val="en-US"/>
        </w:rPr>
      </w:pPr>
    </w:p>
    <w:sectPr w:rsidR="005F5CB2" w:rsidRPr="004A3622"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7996" w14:textId="77777777" w:rsidR="000213F9" w:rsidRDefault="000213F9" w:rsidP="005B32C7">
      <w:pPr>
        <w:spacing w:after="0" w:line="240" w:lineRule="auto"/>
      </w:pPr>
      <w:r>
        <w:separator/>
      </w:r>
    </w:p>
  </w:endnote>
  <w:endnote w:type="continuationSeparator" w:id="0">
    <w:p w14:paraId="01B3A280" w14:textId="77777777" w:rsidR="000213F9" w:rsidRDefault="000213F9"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1D76C5" w:rsidRPr="00C85914" w:rsidRDefault="001D76C5">
        <w:pPr>
          <w:pStyle w:val="Stopka"/>
          <w:jc w:val="center"/>
          <w:rPr>
            <w:rFonts w:ascii="Times New Roman" w:hAnsi="Times New Roman" w:cs="Times New Roman"/>
            <w:sz w:val="20"/>
            <w:szCs w:val="20"/>
          </w:rPr>
        </w:pPr>
      </w:p>
      <w:p w14:paraId="43E205CF" w14:textId="77777777" w:rsidR="001D76C5" w:rsidRPr="00C85914" w:rsidRDefault="001D76C5"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10</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E138" w14:textId="77777777" w:rsidR="000213F9" w:rsidRDefault="000213F9" w:rsidP="005B32C7">
      <w:pPr>
        <w:spacing w:after="0" w:line="240" w:lineRule="auto"/>
      </w:pPr>
      <w:r>
        <w:separator/>
      </w:r>
    </w:p>
  </w:footnote>
  <w:footnote w:type="continuationSeparator" w:id="0">
    <w:p w14:paraId="2C7FB9F5" w14:textId="77777777" w:rsidR="000213F9" w:rsidRDefault="000213F9"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5D80"/>
    <w:multiLevelType w:val="hybridMultilevel"/>
    <w:tmpl w:val="85847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410A9"/>
    <w:multiLevelType w:val="hybridMultilevel"/>
    <w:tmpl w:val="8CBA5624"/>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D7B6B"/>
    <w:multiLevelType w:val="hybridMultilevel"/>
    <w:tmpl w:val="06A8953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35904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0543B"/>
    <w:multiLevelType w:val="hybridMultilevel"/>
    <w:tmpl w:val="7D140C8E"/>
    <w:lvl w:ilvl="0" w:tplc="97A4D54C">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34345D84"/>
    <w:multiLevelType w:val="multilevel"/>
    <w:tmpl w:val="AB820AEC"/>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4B3F80"/>
    <w:multiLevelType w:val="hybridMultilevel"/>
    <w:tmpl w:val="9FCC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697A71"/>
    <w:multiLevelType w:val="hybridMultilevel"/>
    <w:tmpl w:val="957AFF06"/>
    <w:lvl w:ilvl="0" w:tplc="0F0CB3E2">
      <w:start w:val="1"/>
      <w:numFmt w:val="decimal"/>
      <w:lvlText w:val="%1)"/>
      <w:lvlJc w:val="left"/>
      <w:pPr>
        <w:ind w:left="785"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50371956"/>
    <w:multiLevelType w:val="hybridMultilevel"/>
    <w:tmpl w:val="62F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E54EB6"/>
    <w:multiLevelType w:val="hybridMultilevel"/>
    <w:tmpl w:val="5984AB92"/>
    <w:lvl w:ilvl="0" w:tplc="99C49176">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D25EF0"/>
    <w:multiLevelType w:val="hybridMultilevel"/>
    <w:tmpl w:val="478AF5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2762134"/>
    <w:multiLevelType w:val="hybridMultilevel"/>
    <w:tmpl w:val="5D2A814A"/>
    <w:lvl w:ilvl="0" w:tplc="87F8E03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41CC6"/>
    <w:multiLevelType w:val="hybridMultilevel"/>
    <w:tmpl w:val="D5ACA1C4"/>
    <w:lvl w:ilvl="0" w:tplc="23AE3864">
      <w:start w:val="3"/>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6C56AD"/>
    <w:multiLevelType w:val="hybridMultilevel"/>
    <w:tmpl w:val="C132110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14"/>
  </w:num>
  <w:num w:numId="4">
    <w:abstractNumId w:val="36"/>
  </w:num>
  <w:num w:numId="5">
    <w:abstractNumId w:val="5"/>
  </w:num>
  <w:num w:numId="6">
    <w:abstractNumId w:val="30"/>
  </w:num>
  <w:num w:numId="7">
    <w:abstractNumId w:val="0"/>
  </w:num>
  <w:num w:numId="8">
    <w:abstractNumId w:val="37"/>
  </w:num>
  <w:num w:numId="9">
    <w:abstractNumId w:val="21"/>
  </w:num>
  <w:num w:numId="10">
    <w:abstractNumId w:val="13"/>
  </w:num>
  <w:num w:numId="11">
    <w:abstractNumId w:val="17"/>
  </w:num>
  <w:num w:numId="12">
    <w:abstractNumId w:val="16"/>
  </w:num>
  <w:num w:numId="13">
    <w:abstractNumId w:val="43"/>
  </w:num>
  <w:num w:numId="14">
    <w:abstractNumId w:val="35"/>
  </w:num>
  <w:num w:numId="15">
    <w:abstractNumId w:val="40"/>
  </w:num>
  <w:num w:numId="16">
    <w:abstractNumId w:val="26"/>
  </w:num>
  <w:num w:numId="17">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32"/>
  </w:num>
  <w:num w:numId="21">
    <w:abstractNumId w:val="1"/>
  </w:num>
  <w:num w:numId="22">
    <w:abstractNumId w:val="28"/>
  </w:num>
  <w:num w:numId="23">
    <w:abstractNumId w:val="31"/>
  </w:num>
  <w:num w:numId="24">
    <w:abstractNumId w:val="3"/>
  </w:num>
  <w:num w:numId="25">
    <w:abstractNumId w:val="20"/>
  </w:num>
  <w:num w:numId="26">
    <w:abstractNumId w:val="6"/>
  </w:num>
  <w:num w:numId="27">
    <w:abstractNumId w:val="8"/>
  </w:num>
  <w:num w:numId="28">
    <w:abstractNumId w:val="27"/>
  </w:num>
  <w:num w:numId="29">
    <w:abstractNumId w:val="39"/>
  </w:num>
  <w:num w:numId="30">
    <w:abstractNumId w:val="10"/>
  </w:num>
  <w:num w:numId="31">
    <w:abstractNumId w:val="2"/>
  </w:num>
  <w:num w:numId="32">
    <w:abstractNumId w:val="41"/>
  </w:num>
  <w:num w:numId="33">
    <w:abstractNumId w:val="33"/>
  </w:num>
  <w:num w:numId="34">
    <w:abstractNumId w:val="42"/>
  </w:num>
  <w:num w:numId="35">
    <w:abstractNumId w:val="23"/>
  </w:num>
  <w:num w:numId="36">
    <w:abstractNumId w:val="25"/>
  </w:num>
  <w:num w:numId="37">
    <w:abstractNumId w:val="24"/>
  </w:num>
  <w:num w:numId="38">
    <w:abstractNumId w:val="29"/>
  </w:num>
  <w:num w:numId="39">
    <w:abstractNumId w:val="38"/>
  </w:num>
  <w:num w:numId="40">
    <w:abstractNumId w:val="19"/>
  </w:num>
  <w:num w:numId="41">
    <w:abstractNumId w:val="12"/>
  </w:num>
  <w:num w:numId="42">
    <w:abstractNumId w:val="9"/>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13F9"/>
    <w:rsid w:val="00023287"/>
    <w:rsid w:val="000321DC"/>
    <w:rsid w:val="0003551A"/>
    <w:rsid w:val="00037EEB"/>
    <w:rsid w:val="00051F49"/>
    <w:rsid w:val="000534F4"/>
    <w:rsid w:val="00057EFE"/>
    <w:rsid w:val="0007181F"/>
    <w:rsid w:val="0008144A"/>
    <w:rsid w:val="00082AD9"/>
    <w:rsid w:val="00086B90"/>
    <w:rsid w:val="00090132"/>
    <w:rsid w:val="000913F9"/>
    <w:rsid w:val="00093B4E"/>
    <w:rsid w:val="000A1B0C"/>
    <w:rsid w:val="000A2BF9"/>
    <w:rsid w:val="000B1677"/>
    <w:rsid w:val="000C1CA6"/>
    <w:rsid w:val="000C3686"/>
    <w:rsid w:val="000C37B1"/>
    <w:rsid w:val="000D22FB"/>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2F46"/>
    <w:rsid w:val="00164492"/>
    <w:rsid w:val="00166FEE"/>
    <w:rsid w:val="001710EC"/>
    <w:rsid w:val="00176DB0"/>
    <w:rsid w:val="00183C52"/>
    <w:rsid w:val="001A4D97"/>
    <w:rsid w:val="001B179C"/>
    <w:rsid w:val="001B35E0"/>
    <w:rsid w:val="001C04C6"/>
    <w:rsid w:val="001C213F"/>
    <w:rsid w:val="001C3EDD"/>
    <w:rsid w:val="001C58EC"/>
    <w:rsid w:val="001D5B0A"/>
    <w:rsid w:val="001D76C5"/>
    <w:rsid w:val="001E28FA"/>
    <w:rsid w:val="001F64F6"/>
    <w:rsid w:val="002071C0"/>
    <w:rsid w:val="00211142"/>
    <w:rsid w:val="002248B7"/>
    <w:rsid w:val="00225496"/>
    <w:rsid w:val="002375D9"/>
    <w:rsid w:val="00240169"/>
    <w:rsid w:val="00242BEB"/>
    <w:rsid w:val="0024723E"/>
    <w:rsid w:val="00262049"/>
    <w:rsid w:val="00265013"/>
    <w:rsid w:val="002A04F6"/>
    <w:rsid w:val="002A2862"/>
    <w:rsid w:val="002A53B7"/>
    <w:rsid w:val="002A7095"/>
    <w:rsid w:val="002B0667"/>
    <w:rsid w:val="002C05F6"/>
    <w:rsid w:val="002D1543"/>
    <w:rsid w:val="002D761B"/>
    <w:rsid w:val="002D77FE"/>
    <w:rsid w:val="002E1CC4"/>
    <w:rsid w:val="002E7976"/>
    <w:rsid w:val="002F0EA5"/>
    <w:rsid w:val="00310502"/>
    <w:rsid w:val="00312099"/>
    <w:rsid w:val="0031377D"/>
    <w:rsid w:val="003147F4"/>
    <w:rsid w:val="003214B4"/>
    <w:rsid w:val="00340F9B"/>
    <w:rsid w:val="00347EB1"/>
    <w:rsid w:val="003512BC"/>
    <w:rsid w:val="003532F5"/>
    <w:rsid w:val="003604DB"/>
    <w:rsid w:val="00365C22"/>
    <w:rsid w:val="00370F15"/>
    <w:rsid w:val="00373D9B"/>
    <w:rsid w:val="00374033"/>
    <w:rsid w:val="00383027"/>
    <w:rsid w:val="00385C63"/>
    <w:rsid w:val="003929E2"/>
    <w:rsid w:val="00393556"/>
    <w:rsid w:val="003A0843"/>
    <w:rsid w:val="003A19EF"/>
    <w:rsid w:val="003A367A"/>
    <w:rsid w:val="003A5E33"/>
    <w:rsid w:val="003B5AFA"/>
    <w:rsid w:val="003C0599"/>
    <w:rsid w:val="003C4602"/>
    <w:rsid w:val="003C4BEF"/>
    <w:rsid w:val="003C4C04"/>
    <w:rsid w:val="003C509F"/>
    <w:rsid w:val="003E0FEC"/>
    <w:rsid w:val="003E7D9D"/>
    <w:rsid w:val="003F4AAD"/>
    <w:rsid w:val="003F56FE"/>
    <w:rsid w:val="00402D71"/>
    <w:rsid w:val="004142A1"/>
    <w:rsid w:val="00424360"/>
    <w:rsid w:val="00431EA5"/>
    <w:rsid w:val="00440149"/>
    <w:rsid w:val="00440293"/>
    <w:rsid w:val="0044104D"/>
    <w:rsid w:val="0045193A"/>
    <w:rsid w:val="00457FB8"/>
    <w:rsid w:val="00465269"/>
    <w:rsid w:val="00466DD6"/>
    <w:rsid w:val="00475F8D"/>
    <w:rsid w:val="00476065"/>
    <w:rsid w:val="004A0175"/>
    <w:rsid w:val="004A09B8"/>
    <w:rsid w:val="004A1A8F"/>
    <w:rsid w:val="004A3622"/>
    <w:rsid w:val="004A37D7"/>
    <w:rsid w:val="004B3F26"/>
    <w:rsid w:val="004B4A27"/>
    <w:rsid w:val="004C3537"/>
    <w:rsid w:val="004E0272"/>
    <w:rsid w:val="004E14C1"/>
    <w:rsid w:val="004E27CF"/>
    <w:rsid w:val="004E453E"/>
    <w:rsid w:val="004F6129"/>
    <w:rsid w:val="005117C1"/>
    <w:rsid w:val="005166FD"/>
    <w:rsid w:val="00523871"/>
    <w:rsid w:val="00533064"/>
    <w:rsid w:val="00533B8F"/>
    <w:rsid w:val="00550EFF"/>
    <w:rsid w:val="0055187E"/>
    <w:rsid w:val="005534F0"/>
    <w:rsid w:val="005708FB"/>
    <w:rsid w:val="00574D49"/>
    <w:rsid w:val="00583837"/>
    <w:rsid w:val="00592CA5"/>
    <w:rsid w:val="00594484"/>
    <w:rsid w:val="005B244A"/>
    <w:rsid w:val="005B32C7"/>
    <w:rsid w:val="005B4631"/>
    <w:rsid w:val="005C06A7"/>
    <w:rsid w:val="005C0784"/>
    <w:rsid w:val="005C0C5D"/>
    <w:rsid w:val="005C477C"/>
    <w:rsid w:val="005D4E91"/>
    <w:rsid w:val="005E1AC9"/>
    <w:rsid w:val="005F5CB2"/>
    <w:rsid w:val="006006B0"/>
    <w:rsid w:val="00620CBF"/>
    <w:rsid w:val="00621F84"/>
    <w:rsid w:val="0062235D"/>
    <w:rsid w:val="006224D9"/>
    <w:rsid w:val="00627328"/>
    <w:rsid w:val="0063729F"/>
    <w:rsid w:val="006412A1"/>
    <w:rsid w:val="006459B4"/>
    <w:rsid w:val="00652B48"/>
    <w:rsid w:val="00660AD3"/>
    <w:rsid w:val="0066334A"/>
    <w:rsid w:val="00667308"/>
    <w:rsid w:val="00673F92"/>
    <w:rsid w:val="00677C73"/>
    <w:rsid w:val="00677E11"/>
    <w:rsid w:val="00685045"/>
    <w:rsid w:val="0069042A"/>
    <w:rsid w:val="006911B4"/>
    <w:rsid w:val="006915E0"/>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130EF"/>
    <w:rsid w:val="0073389D"/>
    <w:rsid w:val="00743CE9"/>
    <w:rsid w:val="00743F83"/>
    <w:rsid w:val="00757C57"/>
    <w:rsid w:val="00760A1F"/>
    <w:rsid w:val="0077680B"/>
    <w:rsid w:val="00776F91"/>
    <w:rsid w:val="00784091"/>
    <w:rsid w:val="00785B9E"/>
    <w:rsid w:val="007868B4"/>
    <w:rsid w:val="00794C3D"/>
    <w:rsid w:val="007A0435"/>
    <w:rsid w:val="007A6809"/>
    <w:rsid w:val="007C118E"/>
    <w:rsid w:val="007C1C99"/>
    <w:rsid w:val="007C1D80"/>
    <w:rsid w:val="007D649C"/>
    <w:rsid w:val="007D757A"/>
    <w:rsid w:val="007E4D7B"/>
    <w:rsid w:val="007F27B2"/>
    <w:rsid w:val="007F2984"/>
    <w:rsid w:val="007F3113"/>
    <w:rsid w:val="00800829"/>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904E77"/>
    <w:rsid w:val="00906478"/>
    <w:rsid w:val="00923A7A"/>
    <w:rsid w:val="00924CE5"/>
    <w:rsid w:val="00926C61"/>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63B02"/>
    <w:rsid w:val="00A7124D"/>
    <w:rsid w:val="00A75C89"/>
    <w:rsid w:val="00A8762B"/>
    <w:rsid w:val="00A95D99"/>
    <w:rsid w:val="00A96E69"/>
    <w:rsid w:val="00A97F99"/>
    <w:rsid w:val="00AB5E7F"/>
    <w:rsid w:val="00AC34A1"/>
    <w:rsid w:val="00AC6A78"/>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60353"/>
    <w:rsid w:val="00B619A8"/>
    <w:rsid w:val="00B64805"/>
    <w:rsid w:val="00B65B59"/>
    <w:rsid w:val="00B73CC2"/>
    <w:rsid w:val="00B757AC"/>
    <w:rsid w:val="00B762B7"/>
    <w:rsid w:val="00B82F1D"/>
    <w:rsid w:val="00B8759C"/>
    <w:rsid w:val="00B878C7"/>
    <w:rsid w:val="00B925AB"/>
    <w:rsid w:val="00B97046"/>
    <w:rsid w:val="00BA45F2"/>
    <w:rsid w:val="00BC2E1F"/>
    <w:rsid w:val="00BC3670"/>
    <w:rsid w:val="00BC37E2"/>
    <w:rsid w:val="00BC5059"/>
    <w:rsid w:val="00BC5D75"/>
    <w:rsid w:val="00BC6A96"/>
    <w:rsid w:val="00BC76C7"/>
    <w:rsid w:val="00BD1B58"/>
    <w:rsid w:val="00BE02D8"/>
    <w:rsid w:val="00BF4B4B"/>
    <w:rsid w:val="00BF7E0D"/>
    <w:rsid w:val="00C00AFB"/>
    <w:rsid w:val="00C37953"/>
    <w:rsid w:val="00C4127A"/>
    <w:rsid w:val="00C55F36"/>
    <w:rsid w:val="00C62FAD"/>
    <w:rsid w:val="00C76624"/>
    <w:rsid w:val="00C84403"/>
    <w:rsid w:val="00C85914"/>
    <w:rsid w:val="00C86657"/>
    <w:rsid w:val="00C90566"/>
    <w:rsid w:val="00C970BE"/>
    <w:rsid w:val="00CA7649"/>
    <w:rsid w:val="00CB666A"/>
    <w:rsid w:val="00CE1169"/>
    <w:rsid w:val="00CE65D2"/>
    <w:rsid w:val="00CE6C03"/>
    <w:rsid w:val="00CF18F8"/>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026CB"/>
    <w:rsid w:val="00E14FB2"/>
    <w:rsid w:val="00E2084E"/>
    <w:rsid w:val="00E228C7"/>
    <w:rsid w:val="00E344C6"/>
    <w:rsid w:val="00E345C3"/>
    <w:rsid w:val="00E40CBB"/>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C16AF"/>
    <w:rsid w:val="00EC5726"/>
    <w:rsid w:val="00ED22A3"/>
    <w:rsid w:val="00ED2BF1"/>
    <w:rsid w:val="00ED4268"/>
    <w:rsid w:val="00EE4FBC"/>
    <w:rsid w:val="00EF007E"/>
    <w:rsid w:val="00EF0F0D"/>
    <w:rsid w:val="00EF4FA3"/>
    <w:rsid w:val="00F02494"/>
    <w:rsid w:val="00F0275E"/>
    <w:rsid w:val="00F07A78"/>
    <w:rsid w:val="00F2731D"/>
    <w:rsid w:val="00F32CBC"/>
    <w:rsid w:val="00F43CFE"/>
    <w:rsid w:val="00F477F8"/>
    <w:rsid w:val="00F64D34"/>
    <w:rsid w:val="00F74E91"/>
    <w:rsid w:val="00F8045D"/>
    <w:rsid w:val="00F9414C"/>
    <w:rsid w:val="00F94D94"/>
    <w:rsid w:val="00FA1B38"/>
    <w:rsid w:val="00FA4AB7"/>
    <w:rsid w:val="00FB1257"/>
    <w:rsid w:val="00FB12BD"/>
    <w:rsid w:val="00FB536F"/>
    <w:rsid w:val="00FB59BB"/>
    <w:rsid w:val="00FB5FAC"/>
    <w:rsid w:val="00FC12B0"/>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88832762-C014-4C2C-A3EE-B3CA572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styleId="Nierozpoznanawzmianka">
    <w:name w:val="Unresolved Mention"/>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C4BD-66F6-4216-9F74-AC09289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9</Pages>
  <Words>4326</Words>
  <Characters>25961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222</cp:revision>
  <cp:lastPrinted>2020-11-09T10:00:00Z</cp:lastPrinted>
  <dcterms:created xsi:type="dcterms:W3CDTF">2014-10-31T08:27:00Z</dcterms:created>
  <dcterms:modified xsi:type="dcterms:W3CDTF">2020-11-12T10:08:00Z</dcterms:modified>
</cp:coreProperties>
</file>